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FFBFF" w14:textId="2B7D4DBD" w:rsidR="004460FC" w:rsidRPr="00A4550E" w:rsidRDefault="00823507" w:rsidP="47867AC0">
      <w:pPr>
        <w:pBdr>
          <w:top w:val="nil"/>
          <w:left w:val="nil"/>
          <w:bottom w:val="nil"/>
          <w:right w:val="nil"/>
          <w:between w:val="nil"/>
        </w:pBdr>
        <w:tabs>
          <w:tab w:val="center" w:pos="4680"/>
          <w:tab w:val="right" w:pos="9360"/>
        </w:tabs>
        <w:spacing w:after="0" w:line="240" w:lineRule="auto"/>
        <w:jc w:val="center"/>
        <w:rPr>
          <w:rFonts w:ascii="Times New Roman" w:eastAsia="Times New Roman" w:hAnsi="Times New Roman" w:cs="Times New Roman"/>
          <w:b/>
          <w:bCs/>
          <w:color w:val="000000"/>
          <w:sz w:val="24"/>
          <w:szCs w:val="24"/>
        </w:rPr>
      </w:pPr>
      <w:r w:rsidRPr="00A4550E">
        <w:rPr>
          <w:rFonts w:ascii="Times New Roman" w:eastAsia="Times New Roman" w:hAnsi="Times New Roman" w:cs="Times New Roman"/>
          <w:b/>
          <w:bCs/>
          <w:color w:val="000000" w:themeColor="text1"/>
          <w:sz w:val="24"/>
          <w:szCs w:val="24"/>
        </w:rPr>
        <w:t xml:space="preserve">Attachment </w:t>
      </w:r>
      <w:r w:rsidR="00E03513" w:rsidRPr="00A4550E">
        <w:rPr>
          <w:rFonts w:ascii="Times New Roman" w:eastAsia="Times New Roman" w:hAnsi="Times New Roman" w:cs="Times New Roman"/>
          <w:b/>
          <w:bCs/>
          <w:color w:val="000000" w:themeColor="text1"/>
          <w:sz w:val="24"/>
          <w:szCs w:val="24"/>
        </w:rPr>
        <w:t>J-15</w:t>
      </w:r>
    </w:p>
    <w:p w14:paraId="367335A9" w14:textId="7BAFFA86" w:rsidR="004460FC" w:rsidRPr="00A4550E" w:rsidRDefault="00823507" w:rsidP="47867AC0">
      <w:pPr>
        <w:pBdr>
          <w:top w:val="nil"/>
          <w:left w:val="nil"/>
          <w:bottom w:val="nil"/>
          <w:right w:val="nil"/>
          <w:between w:val="nil"/>
        </w:pBdr>
        <w:tabs>
          <w:tab w:val="center" w:pos="4680"/>
          <w:tab w:val="right" w:pos="9360"/>
        </w:tabs>
        <w:spacing w:after="0" w:line="240" w:lineRule="auto"/>
        <w:jc w:val="center"/>
        <w:rPr>
          <w:rFonts w:ascii="Times New Roman" w:eastAsia="Times New Roman" w:hAnsi="Times New Roman" w:cs="Times New Roman"/>
          <w:b/>
          <w:bCs/>
          <w:color w:val="000000"/>
          <w:sz w:val="24"/>
          <w:szCs w:val="24"/>
        </w:rPr>
      </w:pPr>
      <w:r w:rsidRPr="00A4550E">
        <w:rPr>
          <w:rFonts w:ascii="Times New Roman" w:eastAsia="Times New Roman" w:hAnsi="Times New Roman" w:cs="Times New Roman"/>
          <w:b/>
          <w:bCs/>
          <w:color w:val="000000" w:themeColor="text1"/>
          <w:sz w:val="24"/>
          <w:szCs w:val="24"/>
        </w:rPr>
        <w:t xml:space="preserve">Past Performance </w:t>
      </w:r>
      <w:r w:rsidR="1EC4EE8F" w:rsidRPr="00A4550E">
        <w:rPr>
          <w:rFonts w:ascii="Times New Roman" w:eastAsia="Times New Roman" w:hAnsi="Times New Roman" w:cs="Times New Roman"/>
          <w:b/>
          <w:bCs/>
          <w:color w:val="000000" w:themeColor="text1"/>
          <w:sz w:val="24"/>
          <w:szCs w:val="24"/>
        </w:rPr>
        <w:t>Questionnaire</w:t>
      </w:r>
      <w:r w:rsidR="00156769" w:rsidRPr="00A4550E">
        <w:rPr>
          <w:rFonts w:ascii="Times New Roman" w:eastAsia="Times New Roman" w:hAnsi="Times New Roman" w:cs="Times New Roman"/>
          <w:b/>
          <w:bCs/>
          <w:color w:val="000000" w:themeColor="text1"/>
          <w:sz w:val="24"/>
          <w:szCs w:val="24"/>
        </w:rPr>
        <w:t xml:space="preserve"> (</w:t>
      </w:r>
      <w:r w:rsidR="00154330" w:rsidRPr="00A4550E">
        <w:rPr>
          <w:rFonts w:ascii="Times New Roman" w:eastAsia="Times New Roman" w:hAnsi="Times New Roman" w:cs="Times New Roman"/>
          <w:b/>
          <w:bCs/>
          <w:color w:val="000000" w:themeColor="text1"/>
          <w:sz w:val="24"/>
          <w:szCs w:val="24"/>
        </w:rPr>
        <w:t>IT Management</w:t>
      </w:r>
      <w:r w:rsidR="00896864" w:rsidRPr="00A4550E">
        <w:rPr>
          <w:rFonts w:ascii="Times New Roman" w:eastAsia="Times New Roman" w:hAnsi="Times New Roman" w:cs="Times New Roman"/>
          <w:b/>
          <w:bCs/>
          <w:color w:val="000000" w:themeColor="text1"/>
          <w:sz w:val="24"/>
          <w:szCs w:val="24"/>
        </w:rPr>
        <w:t xml:space="preserve"> Services</w:t>
      </w:r>
      <w:r w:rsidR="00156769" w:rsidRPr="00A4550E">
        <w:rPr>
          <w:rFonts w:ascii="Times New Roman" w:eastAsia="Times New Roman" w:hAnsi="Times New Roman" w:cs="Times New Roman"/>
          <w:b/>
          <w:bCs/>
          <w:color w:val="000000" w:themeColor="text1"/>
          <w:sz w:val="24"/>
          <w:szCs w:val="24"/>
        </w:rPr>
        <w:t>)</w:t>
      </w:r>
    </w:p>
    <w:p w14:paraId="2CE4EDD9" w14:textId="0D4BA172" w:rsidR="7ACA9FD2" w:rsidRPr="00A4550E" w:rsidRDefault="7ACA9FD2" w:rsidP="7ACA9FD2">
      <w:pPr>
        <w:tabs>
          <w:tab w:val="center" w:pos="4680"/>
          <w:tab w:val="right" w:pos="9360"/>
        </w:tabs>
        <w:spacing w:after="0" w:line="240" w:lineRule="auto"/>
        <w:jc w:val="center"/>
        <w:rPr>
          <w:rFonts w:ascii="Times New Roman" w:hAnsi="Times New Roman" w:cs="Times New Roman"/>
          <w:b/>
          <w:bCs/>
          <w:color w:val="000000" w:themeColor="text1"/>
          <w:sz w:val="24"/>
          <w:szCs w:val="24"/>
        </w:rPr>
      </w:pPr>
    </w:p>
    <w:p w14:paraId="593DA7A1" w14:textId="77777777" w:rsidR="0015047D" w:rsidRPr="00A4550E" w:rsidRDefault="0015047D" w:rsidP="47867AC0">
      <w:pPr>
        <w:widowControl w:val="0"/>
        <w:spacing w:after="0"/>
        <w:jc w:val="center"/>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This attachment is in support of the Evolve Solicitation</w:t>
      </w:r>
    </w:p>
    <w:p w14:paraId="4985BE92" w14:textId="29B65601" w:rsidR="004460FC" w:rsidRPr="00A4550E" w:rsidRDefault="00823507" w:rsidP="47867AC0">
      <w:pPr>
        <w:spacing w:before="260" w:after="0"/>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 xml:space="preserve">NOTE: </w:t>
      </w:r>
      <w:r w:rsidR="00DC63E8" w:rsidRPr="00A4550E">
        <w:rPr>
          <w:rFonts w:ascii="Times New Roman" w:eastAsia="Times New Roman" w:hAnsi="Times New Roman" w:cs="Times New Roman"/>
          <w:sz w:val="24"/>
          <w:szCs w:val="24"/>
        </w:rPr>
        <w:t xml:space="preserve">For each Relevant Experience </w:t>
      </w:r>
      <w:r w:rsidR="006F7F9E" w:rsidRPr="00A4550E">
        <w:rPr>
          <w:rFonts w:ascii="Times New Roman" w:eastAsia="Times New Roman" w:hAnsi="Times New Roman" w:cs="Times New Roman"/>
          <w:sz w:val="24"/>
          <w:szCs w:val="24"/>
        </w:rPr>
        <w:t xml:space="preserve">Project (REP) </w:t>
      </w:r>
      <w:r w:rsidR="00860640" w:rsidRPr="00A4550E">
        <w:rPr>
          <w:rFonts w:ascii="Times New Roman" w:eastAsia="Times New Roman" w:hAnsi="Times New Roman" w:cs="Times New Roman"/>
          <w:sz w:val="24"/>
          <w:szCs w:val="24"/>
        </w:rPr>
        <w:t>(Attachment J-</w:t>
      </w:r>
      <w:r w:rsidR="00020EEB" w:rsidRPr="00A4550E">
        <w:rPr>
          <w:rFonts w:ascii="Times New Roman" w:eastAsia="Times New Roman" w:hAnsi="Times New Roman" w:cs="Times New Roman"/>
          <w:sz w:val="24"/>
          <w:szCs w:val="24"/>
        </w:rPr>
        <w:t>14</w:t>
      </w:r>
      <w:r w:rsidR="00860640" w:rsidRPr="00A4550E">
        <w:rPr>
          <w:rFonts w:ascii="Times New Roman" w:eastAsia="Times New Roman" w:hAnsi="Times New Roman" w:cs="Times New Roman"/>
          <w:sz w:val="24"/>
          <w:szCs w:val="24"/>
        </w:rPr>
        <w:t>)</w:t>
      </w:r>
      <w:r w:rsidR="000C12B8" w:rsidRPr="00A4550E">
        <w:rPr>
          <w:rFonts w:ascii="Times New Roman" w:eastAsia="Times New Roman" w:hAnsi="Times New Roman" w:cs="Times New Roman"/>
          <w:sz w:val="24"/>
          <w:szCs w:val="24"/>
        </w:rPr>
        <w:t xml:space="preserve"> </w:t>
      </w:r>
      <w:r w:rsidR="006F7F9E" w:rsidRPr="00A4550E">
        <w:rPr>
          <w:rFonts w:ascii="Times New Roman" w:eastAsia="Times New Roman" w:hAnsi="Times New Roman" w:cs="Times New Roman"/>
          <w:sz w:val="24"/>
          <w:szCs w:val="24"/>
        </w:rPr>
        <w:t xml:space="preserve">submitted, the Offeror must submit </w:t>
      </w:r>
      <w:r w:rsidR="00D202F4" w:rsidRPr="00A4550E">
        <w:rPr>
          <w:rFonts w:ascii="Times New Roman" w:eastAsia="Times New Roman" w:hAnsi="Times New Roman" w:cs="Times New Roman"/>
          <w:sz w:val="24"/>
          <w:szCs w:val="24"/>
        </w:rPr>
        <w:t xml:space="preserve">either </w:t>
      </w:r>
      <w:r w:rsidR="00C3077A" w:rsidRPr="00A4550E">
        <w:rPr>
          <w:rFonts w:ascii="Times New Roman" w:eastAsia="Times New Roman" w:hAnsi="Times New Roman" w:cs="Times New Roman"/>
          <w:sz w:val="24"/>
          <w:szCs w:val="24"/>
        </w:rPr>
        <w:t xml:space="preserve">a completed Contractor Performance Assessment Reporting System (CPARS) evaluation </w:t>
      </w:r>
      <w:r w:rsidR="00D202F4" w:rsidRPr="00A4550E">
        <w:rPr>
          <w:rFonts w:ascii="Times New Roman" w:eastAsia="Times New Roman" w:hAnsi="Times New Roman" w:cs="Times New Roman"/>
          <w:sz w:val="24"/>
          <w:szCs w:val="24"/>
        </w:rPr>
        <w:t xml:space="preserve">or this Attachment. If CPARS </w:t>
      </w:r>
      <w:r w:rsidR="00BA55D8" w:rsidRPr="00A4550E">
        <w:rPr>
          <w:rFonts w:ascii="Times New Roman" w:eastAsia="Times New Roman" w:hAnsi="Times New Roman" w:cs="Times New Roman"/>
          <w:sz w:val="24"/>
          <w:szCs w:val="24"/>
        </w:rPr>
        <w:t>evaluation</w:t>
      </w:r>
      <w:r w:rsidR="00D202F4" w:rsidRPr="00A4550E">
        <w:rPr>
          <w:rFonts w:ascii="Times New Roman" w:eastAsia="Times New Roman" w:hAnsi="Times New Roman" w:cs="Times New Roman"/>
          <w:sz w:val="24"/>
          <w:szCs w:val="24"/>
        </w:rPr>
        <w:t xml:space="preserve"> is available, it</w:t>
      </w:r>
      <w:r w:rsidRPr="00A4550E">
        <w:rPr>
          <w:rFonts w:ascii="Times New Roman" w:eastAsia="Times New Roman" w:hAnsi="Times New Roman" w:cs="Times New Roman"/>
          <w:sz w:val="24"/>
          <w:szCs w:val="24"/>
        </w:rPr>
        <w:t xml:space="preserve"> </w:t>
      </w:r>
      <w:r w:rsidRPr="00A4550E">
        <w:rPr>
          <w:rFonts w:ascii="Times New Roman" w:eastAsia="Times New Roman" w:hAnsi="Times New Roman" w:cs="Times New Roman"/>
          <w:b/>
          <w:bCs/>
          <w:sz w:val="24"/>
          <w:szCs w:val="24"/>
          <w:u w:val="single"/>
        </w:rPr>
        <w:t>must</w:t>
      </w:r>
      <w:r w:rsidRPr="00A4550E">
        <w:rPr>
          <w:rFonts w:ascii="Times New Roman" w:eastAsia="Times New Roman" w:hAnsi="Times New Roman" w:cs="Times New Roman"/>
          <w:sz w:val="24"/>
          <w:szCs w:val="24"/>
        </w:rPr>
        <w:t xml:space="preserve"> be </w:t>
      </w:r>
      <w:proofErr w:type="gramStart"/>
      <w:r w:rsidRPr="00A4550E">
        <w:rPr>
          <w:rFonts w:ascii="Times New Roman" w:eastAsia="Times New Roman" w:hAnsi="Times New Roman" w:cs="Times New Roman"/>
          <w:sz w:val="24"/>
          <w:szCs w:val="24"/>
        </w:rPr>
        <w:t>used</w:t>
      </w:r>
      <w:proofErr w:type="gramEnd"/>
      <w:r w:rsidRPr="00A4550E">
        <w:rPr>
          <w:rFonts w:ascii="Times New Roman" w:eastAsia="Times New Roman" w:hAnsi="Times New Roman" w:cs="Times New Roman"/>
          <w:sz w:val="24"/>
          <w:szCs w:val="24"/>
        </w:rPr>
        <w:t xml:space="preserve"> and </w:t>
      </w:r>
      <w:r w:rsidR="002E4328" w:rsidRPr="00A4550E">
        <w:rPr>
          <w:rFonts w:ascii="Times New Roman" w:eastAsia="Times New Roman" w:hAnsi="Times New Roman" w:cs="Times New Roman"/>
          <w:sz w:val="24"/>
          <w:szCs w:val="24"/>
        </w:rPr>
        <w:t xml:space="preserve">this </w:t>
      </w:r>
      <w:r w:rsidRPr="00A4550E">
        <w:rPr>
          <w:rFonts w:ascii="Times New Roman" w:eastAsia="Times New Roman" w:hAnsi="Times New Roman" w:cs="Times New Roman"/>
          <w:sz w:val="24"/>
          <w:szCs w:val="24"/>
        </w:rPr>
        <w:t>Attachment J-</w:t>
      </w:r>
      <w:r w:rsidR="00020EEB" w:rsidRPr="00A4550E">
        <w:rPr>
          <w:rFonts w:ascii="Times New Roman" w:eastAsia="Times New Roman" w:hAnsi="Times New Roman" w:cs="Times New Roman"/>
          <w:sz w:val="24"/>
          <w:szCs w:val="24"/>
        </w:rPr>
        <w:t>15</w:t>
      </w:r>
      <w:r w:rsidRPr="00A4550E">
        <w:rPr>
          <w:rFonts w:ascii="Times New Roman" w:eastAsia="Times New Roman" w:hAnsi="Times New Roman" w:cs="Times New Roman"/>
          <w:sz w:val="24"/>
          <w:szCs w:val="24"/>
        </w:rPr>
        <w:t xml:space="preserve"> </w:t>
      </w:r>
      <w:r w:rsidR="000838BF" w:rsidRPr="00A4550E">
        <w:rPr>
          <w:rFonts w:ascii="Times New Roman" w:eastAsia="Times New Roman" w:hAnsi="Times New Roman" w:cs="Times New Roman"/>
          <w:sz w:val="24"/>
          <w:szCs w:val="24"/>
        </w:rPr>
        <w:t>should</w:t>
      </w:r>
      <w:r w:rsidRPr="00A4550E">
        <w:rPr>
          <w:rFonts w:ascii="Times New Roman" w:eastAsia="Times New Roman" w:hAnsi="Times New Roman" w:cs="Times New Roman"/>
          <w:sz w:val="24"/>
          <w:szCs w:val="24"/>
        </w:rPr>
        <w:t xml:space="preserve"> not be submitted.</w:t>
      </w:r>
    </w:p>
    <w:p w14:paraId="2AECC1C7" w14:textId="77777777" w:rsidR="004460FC" w:rsidRPr="00A4550E" w:rsidRDefault="004460FC" w:rsidP="47867AC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57D2C7DB" w14:textId="77777777" w:rsidR="004460FC" w:rsidRPr="00A4550E" w:rsidRDefault="00823507" w:rsidP="47867AC0">
      <w:pPr>
        <w:spacing w:after="0" w:line="240" w:lineRule="auto"/>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PAST PERFORMANCE PROJECT IDENTIFICATION (</w:t>
      </w:r>
      <w:r w:rsidRPr="00A4550E">
        <w:rPr>
          <w:rFonts w:ascii="Times New Roman" w:eastAsia="Times New Roman" w:hAnsi="Times New Roman" w:cs="Times New Roman"/>
          <w:b/>
          <w:bCs/>
          <w:i/>
          <w:iCs/>
          <w:sz w:val="24"/>
          <w:szCs w:val="24"/>
        </w:rPr>
        <w:t xml:space="preserve">To be filled out by the </w:t>
      </w:r>
      <w:r w:rsidRPr="00A4550E">
        <w:rPr>
          <w:rFonts w:ascii="Times New Roman" w:eastAsia="Times New Roman" w:hAnsi="Times New Roman" w:cs="Times New Roman"/>
          <w:b/>
          <w:bCs/>
          <w:i/>
          <w:iCs/>
          <w:sz w:val="24"/>
          <w:szCs w:val="24"/>
          <w:u w:val="single"/>
        </w:rPr>
        <w:t>Offeror</w:t>
      </w:r>
      <w:r w:rsidRPr="00A4550E">
        <w:rPr>
          <w:rFonts w:ascii="Times New Roman" w:eastAsia="Times New Roman" w:hAnsi="Times New Roman" w:cs="Times New Roman"/>
          <w:b/>
          <w:bCs/>
          <w:sz w:val="24"/>
          <w:szCs w:val="24"/>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8"/>
        <w:gridCol w:w="6138"/>
      </w:tblGrid>
      <w:tr w:rsidR="004460FC" w:rsidRPr="00A4550E" w14:paraId="616265D1" w14:textId="77777777" w:rsidTr="47867AC0">
        <w:tc>
          <w:tcPr>
            <w:tcW w:w="3438" w:type="dxa"/>
          </w:tcPr>
          <w:p w14:paraId="4C4A1139" w14:textId="73D57967" w:rsidR="004460FC" w:rsidRPr="00A4550E" w:rsidRDefault="00C34F51" w:rsidP="47867AC0">
            <w:pPr>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Offeror Name</w:t>
            </w:r>
            <w:r w:rsidR="00823507" w:rsidRPr="00A4550E">
              <w:rPr>
                <w:rFonts w:ascii="Times New Roman" w:eastAsia="Times New Roman" w:hAnsi="Times New Roman" w:cs="Times New Roman"/>
                <w:sz w:val="24"/>
                <w:szCs w:val="24"/>
              </w:rPr>
              <w:t>:</w:t>
            </w:r>
          </w:p>
        </w:tc>
        <w:sdt>
          <w:sdtPr>
            <w:rPr>
              <w:rFonts w:ascii="Times New Roman" w:hAnsi="Times New Roman" w:cs="Times New Roman"/>
              <w:color w:val="000000" w:themeColor="text1"/>
              <w:sz w:val="24"/>
              <w:szCs w:val="24"/>
              <w:shd w:val="clear" w:color="auto" w:fill="E6E6E6"/>
            </w:rPr>
            <w:id w:val="10499150"/>
            <w:placeholder>
              <w:docPart w:val="FDE3BA9D52E74569B7C89261D2C2C306"/>
            </w:placeholder>
            <w:showingPlcHdr/>
            <w:text/>
          </w:sdtPr>
          <w:sdtEndPr/>
          <w:sdtContent>
            <w:tc>
              <w:tcPr>
                <w:tcW w:w="6138" w:type="dxa"/>
              </w:tcPr>
              <w:p w14:paraId="50838A6D" w14:textId="77777777" w:rsidR="004460FC" w:rsidRPr="00A4550E" w:rsidRDefault="00E04AE1" w:rsidP="47867AC0">
                <w:pPr>
                  <w:spacing w:after="0" w:line="240" w:lineRule="auto"/>
                  <w:rPr>
                    <w:rFonts w:ascii="Times New Roman" w:eastAsia="Times New Roman" w:hAnsi="Times New Roman" w:cs="Times New Roman"/>
                    <w:color w:val="000000"/>
                    <w:sz w:val="24"/>
                    <w:szCs w:val="24"/>
                  </w:rPr>
                </w:pPr>
                <w:r w:rsidRPr="00A4550E">
                  <w:rPr>
                    <w:rStyle w:val="PlaceholderText"/>
                    <w:rFonts w:ascii="Times New Roman" w:hAnsi="Times New Roman" w:cs="Times New Roman"/>
                    <w:color w:val="000000" w:themeColor="text1"/>
                    <w:sz w:val="24"/>
                    <w:szCs w:val="24"/>
                  </w:rPr>
                  <w:t>Click here to enter text.</w:t>
                </w:r>
              </w:p>
            </w:tc>
          </w:sdtContent>
        </w:sdt>
      </w:tr>
      <w:tr w:rsidR="00E04AE1" w:rsidRPr="00A4550E" w14:paraId="6D1D89F0" w14:textId="77777777" w:rsidTr="47867AC0">
        <w:tc>
          <w:tcPr>
            <w:tcW w:w="3438" w:type="dxa"/>
          </w:tcPr>
          <w:p w14:paraId="16E8E42F" w14:textId="60C8B446" w:rsidR="00E04AE1" w:rsidRPr="00A4550E" w:rsidRDefault="00C34F51" w:rsidP="47867AC0">
            <w:pPr>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Contract Number</w:t>
            </w:r>
            <w:r w:rsidR="00E04AE1" w:rsidRPr="00A4550E">
              <w:rPr>
                <w:rFonts w:ascii="Times New Roman" w:eastAsia="Times New Roman" w:hAnsi="Times New Roman" w:cs="Times New Roman"/>
                <w:sz w:val="24"/>
                <w:szCs w:val="24"/>
              </w:rPr>
              <w:t>:</w:t>
            </w:r>
          </w:p>
        </w:tc>
        <w:sdt>
          <w:sdtPr>
            <w:rPr>
              <w:rFonts w:ascii="Times New Roman" w:hAnsi="Times New Roman" w:cs="Times New Roman"/>
              <w:color w:val="000000" w:themeColor="text1"/>
              <w:sz w:val="24"/>
              <w:szCs w:val="24"/>
              <w:shd w:val="clear" w:color="auto" w:fill="E6E6E6"/>
            </w:rPr>
            <w:id w:val="1112871886"/>
            <w:placeholder>
              <w:docPart w:val="39A4F33F382D4FDFBC5774372119C1BF"/>
            </w:placeholder>
            <w:showingPlcHdr/>
            <w:text/>
          </w:sdtPr>
          <w:sdtEndPr/>
          <w:sdtContent>
            <w:tc>
              <w:tcPr>
                <w:tcW w:w="6138" w:type="dxa"/>
              </w:tcPr>
              <w:p w14:paraId="7F86B011" w14:textId="77777777" w:rsidR="00E04AE1" w:rsidRPr="00A4550E" w:rsidRDefault="00E04AE1" w:rsidP="47867AC0">
                <w:pPr>
                  <w:spacing w:after="0" w:line="240" w:lineRule="auto"/>
                  <w:rPr>
                    <w:rFonts w:ascii="Times New Roman" w:eastAsia="Times New Roman" w:hAnsi="Times New Roman" w:cs="Times New Roman"/>
                    <w:sz w:val="24"/>
                    <w:szCs w:val="24"/>
                  </w:rPr>
                </w:pPr>
                <w:r w:rsidRPr="00A4550E">
                  <w:rPr>
                    <w:rStyle w:val="PlaceholderText"/>
                    <w:rFonts w:ascii="Times New Roman" w:hAnsi="Times New Roman" w:cs="Times New Roman"/>
                    <w:color w:val="000000" w:themeColor="text1"/>
                    <w:sz w:val="24"/>
                    <w:szCs w:val="24"/>
                  </w:rPr>
                  <w:t>Click here to enter text.</w:t>
                </w:r>
              </w:p>
            </w:tc>
          </w:sdtContent>
        </w:sdt>
      </w:tr>
      <w:tr w:rsidR="00E04AE1" w:rsidRPr="00A4550E" w14:paraId="65D70610" w14:textId="77777777" w:rsidTr="47867AC0">
        <w:tc>
          <w:tcPr>
            <w:tcW w:w="3438" w:type="dxa"/>
          </w:tcPr>
          <w:p w14:paraId="2141AF81" w14:textId="34E8643B" w:rsidR="00E04AE1" w:rsidRPr="00A4550E" w:rsidRDefault="00C34F51" w:rsidP="47867AC0">
            <w:pPr>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 xml:space="preserve">Order Number </w:t>
            </w:r>
            <w:r w:rsidR="00E04AE1" w:rsidRPr="00A4550E">
              <w:rPr>
                <w:rFonts w:ascii="Times New Roman" w:eastAsia="Times New Roman" w:hAnsi="Times New Roman" w:cs="Times New Roman"/>
                <w:sz w:val="24"/>
                <w:szCs w:val="24"/>
              </w:rPr>
              <w:t>(if applicable):</w:t>
            </w:r>
          </w:p>
        </w:tc>
        <w:sdt>
          <w:sdtPr>
            <w:rPr>
              <w:rFonts w:ascii="Times New Roman" w:hAnsi="Times New Roman" w:cs="Times New Roman"/>
              <w:color w:val="000000" w:themeColor="text1"/>
              <w:sz w:val="24"/>
              <w:szCs w:val="24"/>
              <w:shd w:val="clear" w:color="auto" w:fill="E6E6E6"/>
            </w:rPr>
            <w:id w:val="996085775"/>
            <w:placeholder>
              <w:docPart w:val="2CE328BED43F4214B08C06109639C7C5"/>
            </w:placeholder>
            <w:showingPlcHdr/>
            <w:text/>
          </w:sdtPr>
          <w:sdtEndPr/>
          <w:sdtContent>
            <w:tc>
              <w:tcPr>
                <w:tcW w:w="6138" w:type="dxa"/>
              </w:tcPr>
              <w:p w14:paraId="6FF6B051" w14:textId="77777777" w:rsidR="00E04AE1" w:rsidRPr="00A4550E" w:rsidRDefault="00E04AE1" w:rsidP="47867AC0">
                <w:pPr>
                  <w:spacing w:after="0" w:line="240" w:lineRule="auto"/>
                  <w:rPr>
                    <w:rFonts w:ascii="Times New Roman" w:eastAsia="Times New Roman" w:hAnsi="Times New Roman" w:cs="Times New Roman"/>
                    <w:sz w:val="24"/>
                    <w:szCs w:val="24"/>
                  </w:rPr>
                </w:pPr>
                <w:r w:rsidRPr="00A4550E">
                  <w:rPr>
                    <w:rStyle w:val="PlaceholderText"/>
                    <w:rFonts w:ascii="Times New Roman" w:hAnsi="Times New Roman" w:cs="Times New Roman"/>
                    <w:color w:val="000000" w:themeColor="text1"/>
                    <w:sz w:val="24"/>
                    <w:szCs w:val="24"/>
                  </w:rPr>
                  <w:t>Click here to enter text.</w:t>
                </w:r>
              </w:p>
            </w:tc>
          </w:sdtContent>
        </w:sdt>
      </w:tr>
      <w:tr w:rsidR="00E04AE1" w:rsidRPr="00A4550E" w14:paraId="1C0184D4" w14:textId="77777777" w:rsidTr="47867AC0">
        <w:tc>
          <w:tcPr>
            <w:tcW w:w="3438" w:type="dxa"/>
          </w:tcPr>
          <w:p w14:paraId="051090B9" w14:textId="7E65D637" w:rsidR="00E04AE1" w:rsidRPr="00A4550E" w:rsidRDefault="00C34F51" w:rsidP="47867AC0">
            <w:pPr>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Project Title</w:t>
            </w:r>
            <w:r w:rsidR="00E04AE1" w:rsidRPr="00A4550E">
              <w:rPr>
                <w:rFonts w:ascii="Times New Roman" w:eastAsia="Times New Roman" w:hAnsi="Times New Roman" w:cs="Times New Roman"/>
                <w:sz w:val="24"/>
                <w:szCs w:val="24"/>
              </w:rPr>
              <w:t>:</w:t>
            </w:r>
          </w:p>
        </w:tc>
        <w:sdt>
          <w:sdtPr>
            <w:rPr>
              <w:rFonts w:ascii="Times New Roman" w:hAnsi="Times New Roman" w:cs="Times New Roman"/>
              <w:color w:val="000000" w:themeColor="text1"/>
              <w:sz w:val="24"/>
              <w:szCs w:val="24"/>
              <w:shd w:val="clear" w:color="auto" w:fill="E6E6E6"/>
            </w:rPr>
            <w:id w:val="-93171471"/>
            <w:placeholder>
              <w:docPart w:val="A5A70AD49D1C41A5A5DC270DE1E5A908"/>
            </w:placeholder>
            <w:showingPlcHdr/>
            <w:text/>
          </w:sdtPr>
          <w:sdtEndPr/>
          <w:sdtContent>
            <w:tc>
              <w:tcPr>
                <w:tcW w:w="6138" w:type="dxa"/>
              </w:tcPr>
              <w:p w14:paraId="678CB4D0" w14:textId="77777777" w:rsidR="00E04AE1" w:rsidRPr="00A4550E" w:rsidRDefault="00E04AE1" w:rsidP="47867AC0">
                <w:pPr>
                  <w:spacing w:after="0" w:line="240" w:lineRule="auto"/>
                  <w:rPr>
                    <w:rFonts w:ascii="Times New Roman" w:eastAsia="Times New Roman" w:hAnsi="Times New Roman" w:cs="Times New Roman"/>
                    <w:sz w:val="24"/>
                    <w:szCs w:val="24"/>
                  </w:rPr>
                </w:pPr>
                <w:r w:rsidRPr="00A4550E">
                  <w:rPr>
                    <w:rStyle w:val="PlaceholderText"/>
                    <w:rFonts w:ascii="Times New Roman" w:hAnsi="Times New Roman" w:cs="Times New Roman"/>
                    <w:color w:val="000000" w:themeColor="text1"/>
                    <w:sz w:val="24"/>
                    <w:szCs w:val="24"/>
                  </w:rPr>
                  <w:t>Click here to enter text.</w:t>
                </w:r>
              </w:p>
            </w:tc>
          </w:sdtContent>
        </w:sdt>
      </w:tr>
      <w:tr w:rsidR="00E04AE1" w:rsidRPr="00A4550E" w14:paraId="678C6CD3" w14:textId="77777777" w:rsidTr="47867AC0">
        <w:tc>
          <w:tcPr>
            <w:tcW w:w="3438" w:type="dxa"/>
          </w:tcPr>
          <w:p w14:paraId="015176C3" w14:textId="1B98832B" w:rsidR="00E04AE1" w:rsidRPr="00A4550E" w:rsidRDefault="00C34F51" w:rsidP="47867AC0">
            <w:pPr>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 xml:space="preserve">Total Period of Performance, Including Options:  </w:t>
            </w:r>
            <w:r w:rsidR="00E04AE1" w:rsidRPr="00A4550E">
              <w:rPr>
                <w:rFonts w:ascii="Times New Roman" w:eastAsia="Times New Roman" w:hAnsi="Times New Roman" w:cs="Times New Roman"/>
                <w:sz w:val="24"/>
                <w:szCs w:val="24"/>
              </w:rPr>
              <w:t>MM/YYYY - MM/YYYY or MM/YYYY - Present</w:t>
            </w:r>
          </w:p>
        </w:tc>
        <w:sdt>
          <w:sdtPr>
            <w:rPr>
              <w:rFonts w:ascii="Times New Roman" w:hAnsi="Times New Roman" w:cs="Times New Roman"/>
              <w:color w:val="000000" w:themeColor="text1"/>
              <w:sz w:val="24"/>
              <w:szCs w:val="24"/>
              <w:shd w:val="clear" w:color="auto" w:fill="E6E6E6"/>
            </w:rPr>
            <w:id w:val="-247497857"/>
            <w:placeholder>
              <w:docPart w:val="4D239D3171644DE7BA3064D512191A2F"/>
            </w:placeholder>
            <w:showingPlcHdr/>
            <w:text/>
          </w:sdtPr>
          <w:sdtEndPr/>
          <w:sdtContent>
            <w:tc>
              <w:tcPr>
                <w:tcW w:w="6138" w:type="dxa"/>
              </w:tcPr>
              <w:p w14:paraId="2D45BDBB" w14:textId="77777777" w:rsidR="00E04AE1" w:rsidRPr="00A4550E" w:rsidRDefault="00E04AE1" w:rsidP="47867AC0">
                <w:pPr>
                  <w:spacing w:after="0" w:line="240" w:lineRule="auto"/>
                  <w:rPr>
                    <w:rFonts w:ascii="Times New Roman" w:eastAsia="Times New Roman" w:hAnsi="Times New Roman" w:cs="Times New Roman"/>
                    <w:sz w:val="24"/>
                    <w:szCs w:val="24"/>
                  </w:rPr>
                </w:pPr>
                <w:r w:rsidRPr="00A4550E">
                  <w:rPr>
                    <w:rStyle w:val="PlaceholderText"/>
                    <w:rFonts w:ascii="Times New Roman" w:hAnsi="Times New Roman" w:cs="Times New Roman"/>
                    <w:color w:val="000000" w:themeColor="text1"/>
                    <w:sz w:val="24"/>
                    <w:szCs w:val="24"/>
                  </w:rPr>
                  <w:t>Click here to enter text.</w:t>
                </w:r>
              </w:p>
            </w:tc>
          </w:sdtContent>
        </w:sdt>
      </w:tr>
    </w:tbl>
    <w:p w14:paraId="1137C158" w14:textId="77777777" w:rsidR="004460FC" w:rsidRPr="00A4550E" w:rsidRDefault="004460FC" w:rsidP="47867AC0">
      <w:pPr>
        <w:spacing w:after="0" w:line="240" w:lineRule="auto"/>
        <w:rPr>
          <w:rFonts w:ascii="Times New Roman" w:eastAsia="Times New Roman" w:hAnsi="Times New Roman" w:cs="Times New Roman"/>
          <w:sz w:val="24"/>
          <w:szCs w:val="24"/>
        </w:rPr>
      </w:pPr>
    </w:p>
    <w:p w14:paraId="2301114E" w14:textId="77777777" w:rsidR="004460FC" w:rsidRPr="00A4550E" w:rsidRDefault="00823507" w:rsidP="47867AC0">
      <w:pPr>
        <w:spacing w:after="0" w:line="240" w:lineRule="auto"/>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PAST PERFORMANCE REFERENCE INFORMATION (</w:t>
      </w:r>
      <w:r w:rsidRPr="00A4550E">
        <w:rPr>
          <w:rFonts w:ascii="Times New Roman" w:eastAsia="Times New Roman" w:hAnsi="Times New Roman" w:cs="Times New Roman"/>
          <w:b/>
          <w:bCs/>
          <w:i/>
          <w:iCs/>
          <w:sz w:val="24"/>
          <w:szCs w:val="24"/>
        </w:rPr>
        <w:t xml:space="preserve">To be filled out by the </w:t>
      </w:r>
      <w:r w:rsidRPr="00A4550E">
        <w:rPr>
          <w:rFonts w:ascii="Times New Roman" w:eastAsia="Times New Roman" w:hAnsi="Times New Roman" w:cs="Times New Roman"/>
          <w:b/>
          <w:bCs/>
          <w:i/>
          <w:iCs/>
          <w:sz w:val="24"/>
          <w:szCs w:val="24"/>
          <w:u w:val="single"/>
        </w:rPr>
        <w:t>Rater</w:t>
      </w:r>
      <w:r w:rsidRPr="00A4550E">
        <w:rPr>
          <w:rFonts w:ascii="Times New Roman" w:eastAsia="Times New Roman" w:hAnsi="Times New Roman" w:cs="Times New Roman"/>
          <w:b/>
          <w:bCs/>
          <w:sz w:val="24"/>
          <w:szCs w:val="24"/>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8"/>
        <w:gridCol w:w="6138"/>
      </w:tblGrid>
      <w:tr w:rsidR="00E04AE1" w:rsidRPr="00A4550E" w14:paraId="6993CB99" w14:textId="77777777" w:rsidTr="47867AC0">
        <w:tc>
          <w:tcPr>
            <w:tcW w:w="3438" w:type="dxa"/>
          </w:tcPr>
          <w:p w14:paraId="7B01A9FC" w14:textId="79977C0D" w:rsidR="00E04AE1" w:rsidRPr="00A4550E" w:rsidRDefault="008D1D05" w:rsidP="47867AC0">
            <w:pPr>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Name:</w:t>
            </w:r>
          </w:p>
        </w:tc>
        <w:sdt>
          <w:sdtPr>
            <w:rPr>
              <w:rFonts w:ascii="Times New Roman" w:hAnsi="Times New Roman" w:cs="Times New Roman"/>
              <w:color w:val="000000" w:themeColor="text1"/>
              <w:sz w:val="24"/>
              <w:szCs w:val="24"/>
              <w:shd w:val="clear" w:color="auto" w:fill="E6E6E6"/>
            </w:rPr>
            <w:id w:val="-603346034"/>
            <w:placeholder>
              <w:docPart w:val="1EC6F3A2ADD94DED82DFE7E96453ECC1"/>
            </w:placeholder>
            <w:showingPlcHdr/>
            <w:text/>
          </w:sdtPr>
          <w:sdtEndPr/>
          <w:sdtContent>
            <w:tc>
              <w:tcPr>
                <w:tcW w:w="6138" w:type="dxa"/>
              </w:tcPr>
              <w:p w14:paraId="09E321C9" w14:textId="77777777" w:rsidR="00E04AE1" w:rsidRPr="00A4550E" w:rsidRDefault="00E04AE1" w:rsidP="47867AC0">
                <w:pPr>
                  <w:spacing w:after="0" w:line="240" w:lineRule="auto"/>
                  <w:rPr>
                    <w:rFonts w:ascii="Times New Roman" w:eastAsia="Times New Roman" w:hAnsi="Times New Roman" w:cs="Times New Roman"/>
                    <w:sz w:val="24"/>
                    <w:szCs w:val="24"/>
                  </w:rPr>
                </w:pPr>
                <w:r w:rsidRPr="00A4550E">
                  <w:rPr>
                    <w:rStyle w:val="PlaceholderText"/>
                    <w:rFonts w:ascii="Times New Roman" w:hAnsi="Times New Roman" w:cs="Times New Roman"/>
                    <w:color w:val="000000" w:themeColor="text1"/>
                    <w:sz w:val="24"/>
                    <w:szCs w:val="24"/>
                  </w:rPr>
                  <w:t>Click here to enter text.</w:t>
                </w:r>
              </w:p>
            </w:tc>
          </w:sdtContent>
        </w:sdt>
      </w:tr>
      <w:tr w:rsidR="00E04AE1" w:rsidRPr="00A4550E" w14:paraId="2E58368A" w14:textId="77777777" w:rsidTr="47867AC0">
        <w:tc>
          <w:tcPr>
            <w:tcW w:w="3438" w:type="dxa"/>
          </w:tcPr>
          <w:p w14:paraId="65F69388" w14:textId="7993A104" w:rsidR="00E04AE1" w:rsidRPr="00A4550E" w:rsidRDefault="008D1D05" w:rsidP="47867AC0">
            <w:pPr>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Title:</w:t>
            </w:r>
          </w:p>
        </w:tc>
        <w:sdt>
          <w:sdtPr>
            <w:rPr>
              <w:rFonts w:ascii="Times New Roman" w:hAnsi="Times New Roman" w:cs="Times New Roman"/>
              <w:color w:val="000000" w:themeColor="text1"/>
              <w:sz w:val="24"/>
              <w:szCs w:val="24"/>
              <w:shd w:val="clear" w:color="auto" w:fill="E6E6E6"/>
            </w:rPr>
            <w:id w:val="-1341306538"/>
            <w:placeholder>
              <w:docPart w:val="BB874D33C02A4E80B89453AD98A03C15"/>
            </w:placeholder>
            <w:showingPlcHdr/>
            <w:text/>
          </w:sdtPr>
          <w:sdtEndPr/>
          <w:sdtContent>
            <w:tc>
              <w:tcPr>
                <w:tcW w:w="6138" w:type="dxa"/>
              </w:tcPr>
              <w:p w14:paraId="3F86B846" w14:textId="77777777" w:rsidR="00E04AE1" w:rsidRPr="00A4550E" w:rsidRDefault="00E04AE1" w:rsidP="47867AC0">
                <w:pPr>
                  <w:spacing w:after="0" w:line="240" w:lineRule="auto"/>
                  <w:rPr>
                    <w:rFonts w:ascii="Times New Roman" w:eastAsia="Times New Roman" w:hAnsi="Times New Roman" w:cs="Times New Roman"/>
                    <w:sz w:val="24"/>
                    <w:szCs w:val="24"/>
                  </w:rPr>
                </w:pPr>
                <w:r w:rsidRPr="00A4550E">
                  <w:rPr>
                    <w:rStyle w:val="PlaceholderText"/>
                    <w:rFonts w:ascii="Times New Roman" w:hAnsi="Times New Roman" w:cs="Times New Roman"/>
                    <w:color w:val="000000" w:themeColor="text1"/>
                    <w:sz w:val="24"/>
                    <w:szCs w:val="24"/>
                  </w:rPr>
                  <w:t>Click here to enter text.</w:t>
                </w:r>
              </w:p>
            </w:tc>
          </w:sdtContent>
        </w:sdt>
      </w:tr>
      <w:tr w:rsidR="00E04AE1" w:rsidRPr="00A4550E" w14:paraId="149D739E" w14:textId="77777777" w:rsidTr="47867AC0">
        <w:tc>
          <w:tcPr>
            <w:tcW w:w="3438" w:type="dxa"/>
          </w:tcPr>
          <w:p w14:paraId="09310F33" w14:textId="01AD11B1" w:rsidR="00E04AE1" w:rsidRPr="00A4550E" w:rsidRDefault="008D1D05" w:rsidP="47867AC0">
            <w:pPr>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 xml:space="preserve">Agency </w:t>
            </w:r>
            <w:r w:rsidR="00E04AE1" w:rsidRPr="00A4550E">
              <w:rPr>
                <w:rFonts w:ascii="Times New Roman" w:eastAsia="Times New Roman" w:hAnsi="Times New Roman" w:cs="Times New Roman"/>
                <w:sz w:val="24"/>
                <w:szCs w:val="24"/>
              </w:rPr>
              <w:t xml:space="preserve">or </w:t>
            </w:r>
            <w:r w:rsidRPr="00A4550E">
              <w:rPr>
                <w:rFonts w:ascii="Times New Roman" w:eastAsia="Times New Roman" w:hAnsi="Times New Roman" w:cs="Times New Roman"/>
                <w:sz w:val="24"/>
                <w:szCs w:val="24"/>
              </w:rPr>
              <w:t>Customer</w:t>
            </w:r>
            <w:r w:rsidR="0028658B" w:rsidRPr="00A4550E">
              <w:rPr>
                <w:rFonts w:ascii="Times New Roman" w:eastAsia="Times New Roman" w:hAnsi="Times New Roman" w:cs="Times New Roman"/>
                <w:sz w:val="24"/>
                <w:szCs w:val="24"/>
              </w:rPr>
              <w:t xml:space="preserve"> Organization</w:t>
            </w:r>
            <w:r w:rsidR="00E04AE1" w:rsidRPr="00A4550E">
              <w:rPr>
                <w:rFonts w:ascii="Times New Roman" w:eastAsia="Times New Roman" w:hAnsi="Times New Roman" w:cs="Times New Roman"/>
                <w:sz w:val="24"/>
                <w:szCs w:val="24"/>
              </w:rPr>
              <w:t>:</w:t>
            </w:r>
          </w:p>
        </w:tc>
        <w:sdt>
          <w:sdtPr>
            <w:rPr>
              <w:rFonts w:ascii="Times New Roman" w:hAnsi="Times New Roman" w:cs="Times New Roman"/>
              <w:color w:val="000000" w:themeColor="text1"/>
              <w:sz w:val="24"/>
              <w:szCs w:val="24"/>
              <w:shd w:val="clear" w:color="auto" w:fill="E6E6E6"/>
            </w:rPr>
            <w:id w:val="-616290672"/>
            <w:placeholder>
              <w:docPart w:val="5FEBEB13EEC44B6C8FD3CC9A64CDA612"/>
            </w:placeholder>
            <w:showingPlcHdr/>
            <w:text/>
          </w:sdtPr>
          <w:sdtEndPr/>
          <w:sdtContent>
            <w:tc>
              <w:tcPr>
                <w:tcW w:w="6138" w:type="dxa"/>
              </w:tcPr>
              <w:p w14:paraId="3A20BA72" w14:textId="77777777" w:rsidR="00E04AE1" w:rsidRPr="00A4550E" w:rsidRDefault="00E04AE1" w:rsidP="47867AC0">
                <w:pPr>
                  <w:spacing w:after="0" w:line="240" w:lineRule="auto"/>
                  <w:rPr>
                    <w:rFonts w:ascii="Times New Roman" w:eastAsia="Times New Roman" w:hAnsi="Times New Roman" w:cs="Times New Roman"/>
                    <w:sz w:val="24"/>
                    <w:szCs w:val="24"/>
                  </w:rPr>
                </w:pPr>
                <w:r w:rsidRPr="00A4550E">
                  <w:rPr>
                    <w:rStyle w:val="PlaceholderText"/>
                    <w:rFonts w:ascii="Times New Roman" w:hAnsi="Times New Roman" w:cs="Times New Roman"/>
                    <w:color w:val="000000" w:themeColor="text1"/>
                    <w:sz w:val="24"/>
                    <w:szCs w:val="24"/>
                  </w:rPr>
                  <w:t>Click here to enter text.</w:t>
                </w:r>
              </w:p>
            </w:tc>
          </w:sdtContent>
        </w:sdt>
      </w:tr>
      <w:tr w:rsidR="00E04AE1" w:rsidRPr="00A4550E" w14:paraId="068D850C" w14:textId="77777777" w:rsidTr="47867AC0">
        <w:tc>
          <w:tcPr>
            <w:tcW w:w="3438" w:type="dxa"/>
          </w:tcPr>
          <w:p w14:paraId="776943D2" w14:textId="0282402A" w:rsidR="00E04AE1" w:rsidRPr="00A4550E" w:rsidRDefault="008D1D05" w:rsidP="47867AC0">
            <w:pPr>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Phone:</w:t>
            </w:r>
          </w:p>
        </w:tc>
        <w:sdt>
          <w:sdtPr>
            <w:rPr>
              <w:rFonts w:ascii="Times New Roman" w:hAnsi="Times New Roman" w:cs="Times New Roman"/>
              <w:color w:val="000000" w:themeColor="text1"/>
              <w:sz w:val="24"/>
              <w:szCs w:val="24"/>
              <w:shd w:val="clear" w:color="auto" w:fill="E6E6E6"/>
            </w:rPr>
            <w:id w:val="266429478"/>
            <w:placeholder>
              <w:docPart w:val="0D7152373DA346AE8702B0EFB607AFB3"/>
            </w:placeholder>
            <w:showingPlcHdr/>
            <w:text/>
          </w:sdtPr>
          <w:sdtEndPr/>
          <w:sdtContent>
            <w:tc>
              <w:tcPr>
                <w:tcW w:w="6138" w:type="dxa"/>
              </w:tcPr>
              <w:p w14:paraId="1C5BBDD0" w14:textId="77777777" w:rsidR="00E04AE1" w:rsidRPr="00A4550E" w:rsidRDefault="00E04AE1" w:rsidP="47867AC0">
                <w:pPr>
                  <w:spacing w:after="0" w:line="240" w:lineRule="auto"/>
                  <w:rPr>
                    <w:rFonts w:ascii="Times New Roman" w:eastAsia="Times New Roman" w:hAnsi="Times New Roman" w:cs="Times New Roman"/>
                    <w:sz w:val="24"/>
                    <w:szCs w:val="24"/>
                  </w:rPr>
                </w:pPr>
                <w:r w:rsidRPr="00A4550E">
                  <w:rPr>
                    <w:rStyle w:val="PlaceholderText"/>
                    <w:rFonts w:ascii="Times New Roman" w:hAnsi="Times New Roman" w:cs="Times New Roman"/>
                    <w:color w:val="000000" w:themeColor="text1"/>
                    <w:sz w:val="24"/>
                    <w:szCs w:val="24"/>
                  </w:rPr>
                  <w:t>Click here to enter text.</w:t>
                </w:r>
              </w:p>
            </w:tc>
          </w:sdtContent>
        </w:sdt>
      </w:tr>
      <w:tr w:rsidR="00E04AE1" w:rsidRPr="00A4550E" w14:paraId="1D8A2BC3" w14:textId="77777777" w:rsidTr="47867AC0">
        <w:tc>
          <w:tcPr>
            <w:tcW w:w="3438" w:type="dxa"/>
          </w:tcPr>
          <w:p w14:paraId="7E35BE79" w14:textId="6C445566" w:rsidR="00E04AE1" w:rsidRPr="00A4550E" w:rsidRDefault="008D1D05" w:rsidP="47867AC0">
            <w:pPr>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E-mail:</w:t>
            </w:r>
          </w:p>
        </w:tc>
        <w:sdt>
          <w:sdtPr>
            <w:rPr>
              <w:rFonts w:ascii="Times New Roman" w:hAnsi="Times New Roman" w:cs="Times New Roman"/>
              <w:color w:val="000000" w:themeColor="text1"/>
              <w:sz w:val="24"/>
              <w:szCs w:val="24"/>
              <w:shd w:val="clear" w:color="auto" w:fill="E6E6E6"/>
            </w:rPr>
            <w:id w:val="450751939"/>
            <w:placeholder>
              <w:docPart w:val="002E2F1371794B51A6407C988E9A558B"/>
            </w:placeholder>
            <w:showingPlcHdr/>
            <w:text/>
          </w:sdtPr>
          <w:sdtEndPr/>
          <w:sdtContent>
            <w:tc>
              <w:tcPr>
                <w:tcW w:w="6138" w:type="dxa"/>
              </w:tcPr>
              <w:p w14:paraId="6ED93319" w14:textId="77777777" w:rsidR="00E04AE1" w:rsidRPr="00A4550E" w:rsidRDefault="00E04AE1" w:rsidP="47867AC0">
                <w:pPr>
                  <w:spacing w:after="0" w:line="240" w:lineRule="auto"/>
                  <w:rPr>
                    <w:rFonts w:ascii="Times New Roman" w:eastAsia="Times New Roman" w:hAnsi="Times New Roman" w:cs="Times New Roman"/>
                    <w:sz w:val="24"/>
                    <w:szCs w:val="24"/>
                  </w:rPr>
                </w:pPr>
                <w:r w:rsidRPr="00A4550E">
                  <w:rPr>
                    <w:rStyle w:val="PlaceholderText"/>
                    <w:rFonts w:ascii="Times New Roman" w:hAnsi="Times New Roman" w:cs="Times New Roman"/>
                    <w:color w:val="000000" w:themeColor="text1"/>
                    <w:sz w:val="24"/>
                    <w:szCs w:val="24"/>
                  </w:rPr>
                  <w:t>Click here to enter text.</w:t>
                </w:r>
              </w:p>
            </w:tc>
          </w:sdtContent>
        </w:sdt>
      </w:tr>
      <w:tr w:rsidR="004460FC" w:rsidRPr="00A4550E" w14:paraId="29B42524" w14:textId="77777777" w:rsidTr="47867AC0">
        <w:trPr>
          <w:trHeight w:val="584"/>
        </w:trPr>
        <w:tc>
          <w:tcPr>
            <w:tcW w:w="3438" w:type="dxa"/>
            <w:vAlign w:val="center"/>
          </w:tcPr>
          <w:p w14:paraId="58BD9E0C" w14:textId="0FB5819C" w:rsidR="004460FC" w:rsidRPr="00A4550E" w:rsidRDefault="008D1D05" w:rsidP="47867AC0">
            <w:pPr>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 xml:space="preserve">Signature </w:t>
            </w:r>
            <w:r w:rsidR="003A1B38" w:rsidRPr="00A4550E">
              <w:rPr>
                <w:rFonts w:ascii="Times New Roman" w:eastAsia="Times New Roman" w:hAnsi="Times New Roman" w:cs="Times New Roman"/>
                <w:sz w:val="24"/>
                <w:szCs w:val="24"/>
              </w:rPr>
              <w:t>o</w:t>
            </w:r>
            <w:r w:rsidRPr="00A4550E">
              <w:rPr>
                <w:rFonts w:ascii="Times New Roman" w:eastAsia="Times New Roman" w:hAnsi="Times New Roman" w:cs="Times New Roman"/>
                <w:sz w:val="24"/>
                <w:szCs w:val="24"/>
              </w:rPr>
              <w:t>f Rater</w:t>
            </w:r>
            <w:r w:rsidR="003D6909" w:rsidRPr="00A4550E">
              <w:rPr>
                <w:rStyle w:val="FootnoteReference"/>
                <w:rFonts w:ascii="Times New Roman" w:eastAsia="Times New Roman" w:hAnsi="Times New Roman" w:cs="Times New Roman"/>
                <w:sz w:val="24"/>
                <w:szCs w:val="24"/>
              </w:rPr>
              <w:footnoteReference w:id="2"/>
            </w:r>
            <w:r w:rsidR="00823507" w:rsidRPr="00A4550E">
              <w:rPr>
                <w:rFonts w:ascii="Times New Roman" w:eastAsia="Times New Roman" w:hAnsi="Times New Roman" w:cs="Times New Roman"/>
                <w:sz w:val="24"/>
                <w:szCs w:val="24"/>
              </w:rPr>
              <w:t>:</w:t>
            </w:r>
          </w:p>
        </w:tc>
        <w:tc>
          <w:tcPr>
            <w:tcW w:w="6138" w:type="dxa"/>
          </w:tcPr>
          <w:p w14:paraId="7D6513C3" w14:textId="77777777" w:rsidR="004460FC" w:rsidRPr="00A4550E" w:rsidRDefault="004460FC" w:rsidP="47867AC0">
            <w:pPr>
              <w:spacing w:after="0" w:line="240" w:lineRule="auto"/>
              <w:rPr>
                <w:rFonts w:ascii="Times New Roman" w:eastAsia="Times New Roman" w:hAnsi="Times New Roman" w:cs="Times New Roman"/>
                <w:color w:val="000000"/>
                <w:sz w:val="24"/>
                <w:szCs w:val="24"/>
              </w:rPr>
            </w:pPr>
          </w:p>
        </w:tc>
      </w:tr>
    </w:tbl>
    <w:p w14:paraId="543563B4" w14:textId="0EF65DAF" w:rsidR="000838BF" w:rsidRPr="00A4550E" w:rsidRDefault="000838BF" w:rsidP="47867AC0">
      <w:pPr>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Any questions concerning completion of this form should be addressed to</w:t>
      </w:r>
      <w:r w:rsidR="00873770" w:rsidRPr="00A4550E">
        <w:rPr>
          <w:rFonts w:ascii="Times New Roman" w:eastAsia="Times New Roman" w:hAnsi="Times New Roman" w:cs="Times New Roman"/>
          <w:sz w:val="24"/>
          <w:szCs w:val="24"/>
        </w:rPr>
        <w:t xml:space="preserve"> </w:t>
      </w:r>
      <w:r w:rsidR="00873770" w:rsidRPr="00A4550E">
        <w:rPr>
          <w:rFonts w:ascii="Times New Roman" w:eastAsia="Times New Roman" w:hAnsi="Times New Roman" w:cs="Times New Roman"/>
          <w:sz w:val="24"/>
          <w:szCs w:val="24"/>
          <w:highlight w:val="yellow"/>
        </w:rPr>
        <w:t>[insert DOS</w:t>
      </w:r>
      <w:r w:rsidR="00DC16B4" w:rsidRPr="00A4550E">
        <w:rPr>
          <w:rFonts w:ascii="Times New Roman" w:eastAsia="Times New Roman" w:hAnsi="Times New Roman" w:cs="Times New Roman"/>
          <w:sz w:val="24"/>
          <w:szCs w:val="24"/>
          <w:highlight w:val="yellow"/>
        </w:rPr>
        <w:t xml:space="preserve"> name and email address]</w:t>
      </w:r>
      <w:r w:rsidRPr="00A4550E">
        <w:rPr>
          <w:rFonts w:ascii="Times New Roman" w:eastAsia="Times New Roman" w:hAnsi="Times New Roman" w:cs="Times New Roman"/>
          <w:sz w:val="24"/>
          <w:szCs w:val="24"/>
        </w:rPr>
        <w:t>.</w:t>
      </w:r>
    </w:p>
    <w:p w14:paraId="1C74A9D4" w14:textId="77777777" w:rsidR="00EA72C0" w:rsidRPr="00A4550E" w:rsidRDefault="00EA72C0" w:rsidP="47867AC0">
      <w:pPr>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br w:type="page"/>
      </w:r>
    </w:p>
    <w:p w14:paraId="0F5385D9" w14:textId="50A1B13A" w:rsidR="00A3456D" w:rsidRPr="00A4550E" w:rsidRDefault="00A3456D" w:rsidP="47867AC0">
      <w:pPr>
        <w:pStyle w:val="Heading5"/>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lastRenderedPageBreak/>
        <w:t>INSTRUCTIONS</w:t>
      </w:r>
    </w:p>
    <w:p w14:paraId="1CDF95C8" w14:textId="4157FBB6" w:rsidR="00A3456D" w:rsidRPr="00A4550E" w:rsidRDefault="00A3456D" w:rsidP="47867AC0">
      <w:pPr>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This questionnaire is to be completed as indicated below. For purposes of these evaluations, the term “client engagement” is intended to mean “contract”. This package consists of the following:</w:t>
      </w:r>
    </w:p>
    <w:tbl>
      <w:tblPr>
        <w:tblStyle w:val="TableGrid"/>
        <w:tblW w:w="0" w:type="auto"/>
        <w:tblCellMar>
          <w:top w:w="72" w:type="dxa"/>
          <w:left w:w="115" w:type="dxa"/>
          <w:bottom w:w="72" w:type="dxa"/>
          <w:right w:w="115" w:type="dxa"/>
        </w:tblCellMar>
        <w:tblLook w:val="04A0" w:firstRow="1" w:lastRow="0" w:firstColumn="1" w:lastColumn="0" w:noHBand="0" w:noVBand="1"/>
      </w:tblPr>
      <w:tblGrid>
        <w:gridCol w:w="1621"/>
        <w:gridCol w:w="2955"/>
        <w:gridCol w:w="2611"/>
        <w:gridCol w:w="2163"/>
      </w:tblGrid>
      <w:tr w:rsidR="00CB6748" w:rsidRPr="00A4550E" w14:paraId="2F5A51A0" w14:textId="77777777" w:rsidTr="47867AC0">
        <w:trPr>
          <w:tblHeader/>
        </w:trPr>
        <w:tc>
          <w:tcPr>
            <w:tcW w:w="1654" w:type="dxa"/>
            <w:shd w:val="clear" w:color="auto" w:fill="D9D9D9" w:themeFill="background1" w:themeFillShade="D9"/>
            <w:vAlign w:val="center"/>
          </w:tcPr>
          <w:p w14:paraId="1C869CA9" w14:textId="77777777" w:rsidR="00CB6748" w:rsidRPr="00A4550E" w:rsidRDefault="00CB6748" w:rsidP="47867AC0">
            <w:pPr>
              <w:ind w:hanging="2"/>
              <w:jc w:val="center"/>
              <w:rPr>
                <w:rFonts w:ascii="Times New Roman" w:eastAsia="Times New Roman" w:hAnsi="Times New Roman" w:cs="Times New Roman"/>
                <w:sz w:val="24"/>
                <w:szCs w:val="24"/>
              </w:rPr>
            </w:pPr>
            <w:r w:rsidRPr="00A4550E">
              <w:rPr>
                <w:rFonts w:ascii="Times New Roman" w:eastAsia="Times New Roman" w:hAnsi="Times New Roman" w:cs="Times New Roman"/>
                <w:b/>
                <w:bCs/>
                <w:sz w:val="24"/>
                <w:szCs w:val="24"/>
              </w:rPr>
              <w:t>Section</w:t>
            </w:r>
          </w:p>
        </w:tc>
        <w:tc>
          <w:tcPr>
            <w:tcW w:w="3028" w:type="dxa"/>
            <w:shd w:val="clear" w:color="auto" w:fill="D9D9D9" w:themeFill="background1" w:themeFillShade="D9"/>
            <w:vAlign w:val="center"/>
          </w:tcPr>
          <w:p w14:paraId="7334CA65" w14:textId="77777777" w:rsidR="00CB6748" w:rsidRPr="00A4550E" w:rsidRDefault="00CB6748" w:rsidP="47867AC0">
            <w:pPr>
              <w:ind w:hanging="2"/>
              <w:jc w:val="center"/>
              <w:rPr>
                <w:rFonts w:ascii="Times New Roman" w:eastAsia="Times New Roman" w:hAnsi="Times New Roman" w:cs="Times New Roman"/>
                <w:sz w:val="24"/>
                <w:szCs w:val="24"/>
              </w:rPr>
            </w:pPr>
            <w:r w:rsidRPr="00A4550E">
              <w:rPr>
                <w:rFonts w:ascii="Times New Roman" w:eastAsia="Times New Roman" w:hAnsi="Times New Roman" w:cs="Times New Roman"/>
                <w:b/>
                <w:bCs/>
                <w:sz w:val="24"/>
                <w:szCs w:val="24"/>
              </w:rPr>
              <w:t>Description</w:t>
            </w:r>
          </w:p>
        </w:tc>
        <w:tc>
          <w:tcPr>
            <w:tcW w:w="2683" w:type="dxa"/>
            <w:shd w:val="clear" w:color="auto" w:fill="D9D9D9" w:themeFill="background1" w:themeFillShade="D9"/>
            <w:vAlign w:val="center"/>
          </w:tcPr>
          <w:p w14:paraId="4B457E13" w14:textId="77777777" w:rsidR="00CB6748" w:rsidRPr="00A4550E" w:rsidRDefault="00CB6748" w:rsidP="47867AC0">
            <w:pPr>
              <w:ind w:hanging="2"/>
              <w:jc w:val="center"/>
              <w:rPr>
                <w:rFonts w:ascii="Times New Roman" w:eastAsia="Times New Roman" w:hAnsi="Times New Roman" w:cs="Times New Roman"/>
                <w:sz w:val="24"/>
                <w:szCs w:val="24"/>
              </w:rPr>
            </w:pPr>
            <w:r w:rsidRPr="00A4550E">
              <w:rPr>
                <w:rFonts w:ascii="Times New Roman" w:eastAsia="Times New Roman" w:hAnsi="Times New Roman" w:cs="Times New Roman"/>
                <w:b/>
                <w:bCs/>
                <w:sz w:val="24"/>
                <w:szCs w:val="24"/>
              </w:rPr>
              <w:t>Who completes</w:t>
            </w:r>
          </w:p>
        </w:tc>
        <w:tc>
          <w:tcPr>
            <w:tcW w:w="2225" w:type="dxa"/>
            <w:shd w:val="clear" w:color="auto" w:fill="D9D9D9" w:themeFill="background1" w:themeFillShade="D9"/>
          </w:tcPr>
          <w:p w14:paraId="440282A2" w14:textId="77777777" w:rsidR="00CB6748" w:rsidRPr="00A4550E" w:rsidRDefault="00CB6748" w:rsidP="47867AC0">
            <w:pPr>
              <w:ind w:hanging="2"/>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Who verifies</w:t>
            </w:r>
          </w:p>
        </w:tc>
      </w:tr>
      <w:tr w:rsidR="00CB6748" w:rsidRPr="00A4550E" w14:paraId="6B944730" w14:textId="77777777" w:rsidTr="47867AC0">
        <w:tc>
          <w:tcPr>
            <w:tcW w:w="1654" w:type="dxa"/>
          </w:tcPr>
          <w:p w14:paraId="36FA399F" w14:textId="77777777" w:rsidR="00CB6748" w:rsidRPr="00A4550E" w:rsidRDefault="00CB6748" w:rsidP="47867AC0">
            <w:pPr>
              <w:ind w:hanging="2"/>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Section 1</w:t>
            </w:r>
          </w:p>
        </w:tc>
        <w:tc>
          <w:tcPr>
            <w:tcW w:w="3028" w:type="dxa"/>
          </w:tcPr>
          <w:p w14:paraId="38816214" w14:textId="77777777" w:rsidR="00CB6748" w:rsidRPr="00A4550E" w:rsidRDefault="00CB6748" w:rsidP="47867AC0">
            <w:pPr>
              <w:ind w:hanging="2"/>
              <w:contextualSpacing/>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Authorization Letter</w:t>
            </w:r>
          </w:p>
        </w:tc>
        <w:tc>
          <w:tcPr>
            <w:tcW w:w="2683" w:type="dxa"/>
          </w:tcPr>
          <w:p w14:paraId="569C6085" w14:textId="11111197" w:rsidR="00CB6748" w:rsidRPr="00A4550E" w:rsidRDefault="00CB6748" w:rsidP="47867AC0">
            <w:pPr>
              <w:ind w:hanging="2"/>
              <w:contextualSpacing/>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Offeror</w:t>
            </w:r>
          </w:p>
        </w:tc>
        <w:tc>
          <w:tcPr>
            <w:tcW w:w="2225" w:type="dxa"/>
          </w:tcPr>
          <w:p w14:paraId="482FC48E" w14:textId="5E7BB0E7" w:rsidR="00CB6748" w:rsidRPr="00A4550E" w:rsidRDefault="00CB6748" w:rsidP="47867AC0">
            <w:pPr>
              <w:ind w:hanging="2"/>
              <w:contextualSpacing/>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N/A</w:t>
            </w:r>
          </w:p>
        </w:tc>
      </w:tr>
      <w:tr w:rsidR="00CB6748" w:rsidRPr="00A4550E" w14:paraId="659B6EB0" w14:textId="77777777" w:rsidTr="47867AC0">
        <w:tc>
          <w:tcPr>
            <w:tcW w:w="1654" w:type="dxa"/>
          </w:tcPr>
          <w:p w14:paraId="327BE0D8" w14:textId="77777777" w:rsidR="00CB6748" w:rsidRPr="00A4550E" w:rsidRDefault="00CB6748" w:rsidP="47867AC0">
            <w:pPr>
              <w:ind w:hanging="2"/>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Section 2</w:t>
            </w:r>
          </w:p>
        </w:tc>
        <w:tc>
          <w:tcPr>
            <w:tcW w:w="3028" w:type="dxa"/>
          </w:tcPr>
          <w:p w14:paraId="556D813B" w14:textId="77777777" w:rsidR="00CB6748" w:rsidRPr="00A4550E" w:rsidRDefault="00CB6748" w:rsidP="47867AC0">
            <w:pPr>
              <w:spacing w:after="200"/>
              <w:ind w:hanging="2"/>
              <w:contextualSpacing/>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Client Engagement Profile</w:t>
            </w:r>
          </w:p>
        </w:tc>
        <w:tc>
          <w:tcPr>
            <w:tcW w:w="2683" w:type="dxa"/>
          </w:tcPr>
          <w:p w14:paraId="65038834" w14:textId="4944456A" w:rsidR="00CB6748" w:rsidRPr="00A4550E" w:rsidRDefault="00CB6748" w:rsidP="47867AC0">
            <w:pPr>
              <w:spacing w:after="200"/>
              <w:ind w:hanging="2"/>
              <w:contextualSpacing/>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Offeror</w:t>
            </w:r>
          </w:p>
        </w:tc>
        <w:tc>
          <w:tcPr>
            <w:tcW w:w="2225" w:type="dxa"/>
          </w:tcPr>
          <w:p w14:paraId="538D0F93" w14:textId="77777777" w:rsidR="00CB6748" w:rsidRPr="00A4550E" w:rsidRDefault="00CB6748" w:rsidP="47867AC0">
            <w:pPr>
              <w:ind w:hanging="2"/>
              <w:contextualSpacing/>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Client Point of Contact</w:t>
            </w:r>
          </w:p>
        </w:tc>
      </w:tr>
      <w:tr w:rsidR="00CB6748" w:rsidRPr="00A4550E" w14:paraId="552CBC60" w14:textId="77777777" w:rsidTr="47867AC0">
        <w:tc>
          <w:tcPr>
            <w:tcW w:w="1654" w:type="dxa"/>
          </w:tcPr>
          <w:p w14:paraId="16F2528C" w14:textId="77777777" w:rsidR="00CB6748" w:rsidRPr="00A4550E" w:rsidRDefault="00CB6748" w:rsidP="47867AC0">
            <w:pPr>
              <w:ind w:hanging="2"/>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Section 3</w:t>
            </w:r>
          </w:p>
        </w:tc>
        <w:tc>
          <w:tcPr>
            <w:tcW w:w="3028" w:type="dxa"/>
          </w:tcPr>
          <w:p w14:paraId="69557AF5" w14:textId="77777777" w:rsidR="00CB6748" w:rsidRPr="00A4550E" w:rsidRDefault="00CB6748" w:rsidP="47867AC0">
            <w:pPr>
              <w:spacing w:after="200"/>
              <w:ind w:hanging="2"/>
              <w:contextualSpacing/>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Client Identification</w:t>
            </w:r>
          </w:p>
        </w:tc>
        <w:tc>
          <w:tcPr>
            <w:tcW w:w="2683" w:type="dxa"/>
          </w:tcPr>
          <w:p w14:paraId="0F5AE864" w14:textId="77777777" w:rsidR="00CB6748" w:rsidRPr="00A4550E" w:rsidRDefault="00CB6748" w:rsidP="47867AC0">
            <w:pPr>
              <w:spacing w:after="200"/>
              <w:ind w:hanging="2"/>
              <w:contextualSpacing/>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Client Point of Contact</w:t>
            </w:r>
          </w:p>
        </w:tc>
        <w:tc>
          <w:tcPr>
            <w:tcW w:w="2225" w:type="dxa"/>
          </w:tcPr>
          <w:p w14:paraId="2D920092" w14:textId="758F1239" w:rsidR="00CB6748" w:rsidRPr="00A4550E" w:rsidRDefault="00CB6748" w:rsidP="47867AC0">
            <w:pPr>
              <w:ind w:hanging="2"/>
              <w:contextualSpacing/>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None</w:t>
            </w:r>
          </w:p>
        </w:tc>
      </w:tr>
      <w:tr w:rsidR="00CB6748" w:rsidRPr="00A4550E" w14:paraId="5EED6D6F" w14:textId="77777777" w:rsidTr="47867AC0">
        <w:tc>
          <w:tcPr>
            <w:tcW w:w="1654" w:type="dxa"/>
          </w:tcPr>
          <w:p w14:paraId="304398D3" w14:textId="77777777" w:rsidR="00CB6748" w:rsidRPr="00A4550E" w:rsidRDefault="00CB6748" w:rsidP="47867AC0">
            <w:pPr>
              <w:ind w:hanging="2"/>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Section 4</w:t>
            </w:r>
          </w:p>
        </w:tc>
        <w:tc>
          <w:tcPr>
            <w:tcW w:w="3028" w:type="dxa"/>
          </w:tcPr>
          <w:p w14:paraId="2C4AAA59" w14:textId="77777777" w:rsidR="00CB6748" w:rsidRPr="00A4550E" w:rsidRDefault="00CB6748" w:rsidP="47867AC0">
            <w:pPr>
              <w:spacing w:after="200"/>
              <w:ind w:hanging="2"/>
              <w:contextualSpacing/>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Evaluation</w:t>
            </w:r>
          </w:p>
        </w:tc>
        <w:tc>
          <w:tcPr>
            <w:tcW w:w="2683" w:type="dxa"/>
          </w:tcPr>
          <w:p w14:paraId="4775EE0D" w14:textId="77777777" w:rsidR="00CB6748" w:rsidRPr="00A4550E" w:rsidRDefault="00CB6748" w:rsidP="47867AC0">
            <w:pPr>
              <w:spacing w:after="200"/>
              <w:ind w:hanging="2"/>
              <w:contextualSpacing/>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Client Point of Contact</w:t>
            </w:r>
          </w:p>
        </w:tc>
        <w:tc>
          <w:tcPr>
            <w:tcW w:w="2225" w:type="dxa"/>
          </w:tcPr>
          <w:p w14:paraId="123A3AC6" w14:textId="47B7EC57" w:rsidR="00CB6748" w:rsidRPr="00A4550E" w:rsidRDefault="00CB6748" w:rsidP="47867AC0">
            <w:pPr>
              <w:ind w:hanging="2"/>
              <w:contextualSpacing/>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None</w:t>
            </w:r>
          </w:p>
        </w:tc>
      </w:tr>
      <w:tr w:rsidR="00CB6748" w:rsidRPr="00A4550E" w14:paraId="1DFD581E" w14:textId="77777777" w:rsidTr="47867AC0">
        <w:tc>
          <w:tcPr>
            <w:tcW w:w="1654" w:type="dxa"/>
          </w:tcPr>
          <w:p w14:paraId="558C1B4E" w14:textId="77777777" w:rsidR="00CB6748" w:rsidRPr="00A4550E" w:rsidRDefault="00CB6748" w:rsidP="47867AC0">
            <w:pPr>
              <w:spacing w:after="200"/>
              <w:ind w:hanging="2"/>
              <w:contextualSpacing/>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Section 5</w:t>
            </w:r>
          </w:p>
        </w:tc>
        <w:tc>
          <w:tcPr>
            <w:tcW w:w="3028" w:type="dxa"/>
          </w:tcPr>
          <w:p w14:paraId="7B007352" w14:textId="77777777" w:rsidR="00CB6748" w:rsidRPr="00A4550E" w:rsidRDefault="00CB6748" w:rsidP="47867AC0">
            <w:pPr>
              <w:spacing w:after="200"/>
              <w:ind w:hanging="2"/>
              <w:contextualSpacing/>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Past Performance Summary</w:t>
            </w:r>
          </w:p>
        </w:tc>
        <w:tc>
          <w:tcPr>
            <w:tcW w:w="2683" w:type="dxa"/>
          </w:tcPr>
          <w:p w14:paraId="5B5517E2" w14:textId="77777777" w:rsidR="00CB6748" w:rsidRPr="00A4550E" w:rsidRDefault="00CB6748" w:rsidP="47867AC0">
            <w:pPr>
              <w:spacing w:after="200"/>
              <w:ind w:hanging="2"/>
              <w:contextualSpacing/>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Client Point of Contact</w:t>
            </w:r>
          </w:p>
        </w:tc>
        <w:tc>
          <w:tcPr>
            <w:tcW w:w="2225" w:type="dxa"/>
          </w:tcPr>
          <w:p w14:paraId="6A82261F" w14:textId="19689642" w:rsidR="00CB6748" w:rsidRPr="00A4550E" w:rsidRDefault="00CB6748" w:rsidP="47867AC0">
            <w:pPr>
              <w:ind w:hanging="2"/>
              <w:contextualSpacing/>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None</w:t>
            </w:r>
          </w:p>
        </w:tc>
      </w:tr>
    </w:tbl>
    <w:p w14:paraId="1F3EDD1D" w14:textId="77777777" w:rsidR="000838BF" w:rsidRPr="00A4550E" w:rsidRDefault="000838BF" w:rsidP="47867AC0">
      <w:pPr>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br w:type="page"/>
      </w:r>
    </w:p>
    <w:p w14:paraId="49B56A84" w14:textId="31297B3C" w:rsidR="000838BF" w:rsidRPr="00A4550E" w:rsidRDefault="000838BF" w:rsidP="47867AC0">
      <w:pPr>
        <w:shd w:val="clear" w:color="auto" w:fill="BFBFBF" w:themeFill="background1" w:themeFillShade="B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lastRenderedPageBreak/>
        <w:t>SECTION 1: AUTHORIZATION LETTER</w:t>
      </w:r>
    </w:p>
    <w:p w14:paraId="4FC420A5" w14:textId="77777777" w:rsidR="000838BF" w:rsidRPr="00A4550E" w:rsidRDefault="000838BF" w:rsidP="47867AC0">
      <w:pPr>
        <w:shd w:val="clear" w:color="auto" w:fill="BFBFBF" w:themeFill="background1" w:themeFillShade="B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(To be completed by the Offeror)</w:t>
      </w:r>
    </w:p>
    <w:p w14:paraId="322539DA" w14:textId="77777777" w:rsidR="000838BF" w:rsidRPr="00A4550E" w:rsidRDefault="000838BF" w:rsidP="47867AC0">
      <w:pPr>
        <w:spacing w:after="120"/>
        <w:jc w:val="center"/>
        <w:rPr>
          <w:rFonts w:ascii="Times New Roman" w:eastAsia="Times New Roman" w:hAnsi="Times New Roman" w:cs="Times New Roman"/>
          <w:b/>
          <w:bCs/>
          <w:sz w:val="24"/>
          <w:szCs w:val="24"/>
        </w:rPr>
      </w:pPr>
    </w:p>
    <w:p w14:paraId="592926DA" w14:textId="77777777" w:rsidR="000838BF" w:rsidRPr="00A4550E" w:rsidRDefault="000838BF" w:rsidP="47867AC0">
      <w:pPr>
        <w:spacing w:after="120"/>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Past Performance Form Letter Example</w:t>
      </w:r>
    </w:p>
    <w:p w14:paraId="1AC45E0D" w14:textId="6D5F4F73" w:rsidR="000838BF" w:rsidRPr="00A4550E" w:rsidRDefault="000838BF" w:rsidP="47867AC0">
      <w:pPr>
        <w:pStyle w:val="Header"/>
        <w:jc w:val="center"/>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 xml:space="preserve">(This form letter is provided with the RFP for Offerors to use in transmitting the Past Performance questionnaire to </w:t>
      </w:r>
      <w:r w:rsidR="000D7A63" w:rsidRPr="00A4550E">
        <w:rPr>
          <w:rFonts w:ascii="Times New Roman" w:eastAsia="Times New Roman" w:hAnsi="Times New Roman" w:cs="Times New Roman"/>
          <w:sz w:val="24"/>
          <w:szCs w:val="24"/>
        </w:rPr>
        <w:t xml:space="preserve">past or current </w:t>
      </w:r>
      <w:r w:rsidRPr="00A4550E">
        <w:rPr>
          <w:rFonts w:ascii="Times New Roman" w:eastAsia="Times New Roman" w:hAnsi="Times New Roman" w:cs="Times New Roman"/>
          <w:sz w:val="24"/>
          <w:szCs w:val="24"/>
        </w:rPr>
        <w:t>clients)</w:t>
      </w:r>
    </w:p>
    <w:p w14:paraId="7A58DEED" w14:textId="77777777" w:rsidR="000838BF" w:rsidRPr="00A4550E" w:rsidRDefault="000838BF" w:rsidP="47867AC0">
      <w:pPr>
        <w:rPr>
          <w:rFonts w:ascii="Times New Roman" w:eastAsia="Times New Roman" w:hAnsi="Times New Roman" w:cs="Times New Roman"/>
          <w:b/>
          <w:bCs/>
          <w:snapToGrid w:val="0"/>
          <w:color w:val="000000"/>
          <w:sz w:val="24"/>
          <w:szCs w:val="24"/>
        </w:rPr>
      </w:pPr>
    </w:p>
    <w:p w14:paraId="3E6D31DE" w14:textId="77777777" w:rsidR="000838BF" w:rsidRPr="00A4550E" w:rsidRDefault="000838BF" w:rsidP="47867AC0">
      <w:pPr>
        <w:spacing w:after="0"/>
        <w:rPr>
          <w:rFonts w:ascii="Times New Roman" w:eastAsia="Times New Roman" w:hAnsi="Times New Roman" w:cs="Times New Roman"/>
          <w:snapToGrid w:val="0"/>
          <w:color w:val="000000"/>
          <w:sz w:val="24"/>
          <w:szCs w:val="24"/>
        </w:rPr>
      </w:pPr>
      <w:r w:rsidRPr="00A4550E">
        <w:rPr>
          <w:rFonts w:ascii="Times New Roman" w:eastAsia="Times New Roman" w:hAnsi="Times New Roman" w:cs="Times New Roman"/>
          <w:snapToGrid w:val="0"/>
          <w:color w:val="000000"/>
          <w:sz w:val="24"/>
          <w:szCs w:val="24"/>
        </w:rPr>
        <w:t>[</w:t>
      </w:r>
      <w:r w:rsidRPr="00A4550E">
        <w:rPr>
          <w:rFonts w:ascii="Times New Roman" w:eastAsia="Times New Roman" w:hAnsi="Times New Roman" w:cs="Times New Roman"/>
          <w:i/>
          <w:iCs/>
          <w:snapToGrid w:val="0"/>
          <w:color w:val="000000"/>
          <w:sz w:val="24"/>
          <w:szCs w:val="24"/>
        </w:rPr>
        <w:t>Date of Letter</w:t>
      </w:r>
      <w:r w:rsidRPr="00A4550E">
        <w:rPr>
          <w:rFonts w:ascii="Times New Roman" w:eastAsia="Times New Roman" w:hAnsi="Times New Roman" w:cs="Times New Roman"/>
          <w:snapToGrid w:val="0"/>
          <w:color w:val="000000"/>
          <w:sz w:val="24"/>
          <w:szCs w:val="24"/>
        </w:rPr>
        <w:t>]</w:t>
      </w:r>
    </w:p>
    <w:p w14:paraId="7E1EF094" w14:textId="77777777" w:rsidR="000838BF" w:rsidRPr="00A4550E" w:rsidRDefault="000838BF" w:rsidP="47867AC0">
      <w:pPr>
        <w:spacing w:after="0"/>
        <w:rPr>
          <w:rFonts w:ascii="Times New Roman" w:eastAsia="Times New Roman" w:hAnsi="Times New Roman" w:cs="Times New Roman"/>
          <w:snapToGrid w:val="0"/>
          <w:color w:val="000000"/>
          <w:sz w:val="24"/>
          <w:szCs w:val="24"/>
        </w:rPr>
      </w:pPr>
      <w:r w:rsidRPr="00A4550E">
        <w:rPr>
          <w:rFonts w:ascii="Times New Roman" w:eastAsia="Times New Roman" w:hAnsi="Times New Roman" w:cs="Times New Roman"/>
          <w:snapToGrid w:val="0"/>
          <w:color w:val="000000"/>
          <w:sz w:val="24"/>
          <w:szCs w:val="24"/>
        </w:rPr>
        <w:t>[</w:t>
      </w:r>
      <w:r w:rsidRPr="00A4550E">
        <w:rPr>
          <w:rFonts w:ascii="Times New Roman" w:eastAsia="Times New Roman" w:hAnsi="Times New Roman" w:cs="Times New Roman"/>
          <w:i/>
          <w:iCs/>
          <w:snapToGrid w:val="0"/>
          <w:color w:val="000000"/>
          <w:sz w:val="24"/>
          <w:szCs w:val="24"/>
        </w:rPr>
        <w:t>Name and Address of Offeror’s client]</w:t>
      </w:r>
    </w:p>
    <w:p w14:paraId="0400634B" w14:textId="77777777" w:rsidR="000838BF" w:rsidRPr="00A4550E" w:rsidRDefault="000838BF" w:rsidP="47867AC0">
      <w:pPr>
        <w:spacing w:after="0"/>
        <w:rPr>
          <w:rFonts w:ascii="Times New Roman" w:eastAsia="Times New Roman" w:hAnsi="Times New Roman" w:cs="Times New Roman"/>
          <w:snapToGrid w:val="0"/>
          <w:color w:val="000000"/>
          <w:sz w:val="24"/>
          <w:szCs w:val="24"/>
        </w:rPr>
      </w:pPr>
      <w:r w:rsidRPr="00A4550E">
        <w:rPr>
          <w:rFonts w:ascii="Times New Roman" w:eastAsia="Times New Roman" w:hAnsi="Times New Roman" w:cs="Times New Roman"/>
          <w:snapToGrid w:val="0"/>
          <w:color w:val="000000"/>
          <w:sz w:val="24"/>
          <w:szCs w:val="24"/>
        </w:rPr>
        <w:t>Attention: [</w:t>
      </w:r>
      <w:r w:rsidRPr="00A4550E">
        <w:rPr>
          <w:rFonts w:ascii="Times New Roman" w:eastAsia="Times New Roman" w:hAnsi="Times New Roman" w:cs="Times New Roman"/>
          <w:i/>
          <w:iCs/>
          <w:snapToGrid w:val="0"/>
          <w:color w:val="000000"/>
          <w:sz w:val="24"/>
          <w:szCs w:val="24"/>
        </w:rPr>
        <w:t>Name and Designation of Client’s Contract Manager or Appropriate Contact</w:t>
      </w:r>
      <w:r w:rsidRPr="00A4550E">
        <w:rPr>
          <w:rFonts w:ascii="Times New Roman" w:eastAsia="Times New Roman" w:hAnsi="Times New Roman" w:cs="Times New Roman"/>
          <w:snapToGrid w:val="0"/>
          <w:color w:val="000000"/>
          <w:sz w:val="24"/>
          <w:szCs w:val="24"/>
        </w:rPr>
        <w:t>]</w:t>
      </w:r>
    </w:p>
    <w:p w14:paraId="74971036" w14:textId="77777777" w:rsidR="0023484C" w:rsidRPr="00A4550E" w:rsidRDefault="0023484C" w:rsidP="47867AC0">
      <w:pPr>
        <w:rPr>
          <w:rFonts w:ascii="Times New Roman" w:eastAsia="Times New Roman" w:hAnsi="Times New Roman" w:cs="Times New Roman"/>
          <w:snapToGrid w:val="0"/>
          <w:color w:val="000000"/>
          <w:sz w:val="24"/>
          <w:szCs w:val="24"/>
        </w:rPr>
      </w:pPr>
    </w:p>
    <w:p w14:paraId="49138A92" w14:textId="672AEB70" w:rsidR="000838BF" w:rsidRPr="00A4550E" w:rsidRDefault="000838BF" w:rsidP="47867AC0">
      <w:pPr>
        <w:rPr>
          <w:rFonts w:ascii="Times New Roman" w:eastAsia="Times New Roman" w:hAnsi="Times New Roman" w:cs="Times New Roman"/>
          <w:snapToGrid w:val="0"/>
          <w:color w:val="000000"/>
          <w:sz w:val="24"/>
          <w:szCs w:val="24"/>
        </w:rPr>
      </w:pPr>
      <w:r w:rsidRPr="00A4550E">
        <w:rPr>
          <w:rFonts w:ascii="Times New Roman" w:eastAsia="Times New Roman" w:hAnsi="Times New Roman" w:cs="Times New Roman"/>
          <w:snapToGrid w:val="0"/>
          <w:color w:val="000000"/>
          <w:sz w:val="24"/>
          <w:szCs w:val="24"/>
        </w:rPr>
        <w:t>Dear [</w:t>
      </w:r>
      <w:r w:rsidRPr="00A4550E">
        <w:rPr>
          <w:rFonts w:ascii="Times New Roman" w:eastAsia="Times New Roman" w:hAnsi="Times New Roman" w:cs="Times New Roman"/>
          <w:i/>
          <w:iCs/>
          <w:snapToGrid w:val="0"/>
          <w:color w:val="000000"/>
          <w:sz w:val="24"/>
          <w:szCs w:val="24"/>
        </w:rPr>
        <w:t>Contact Name</w:t>
      </w:r>
      <w:r w:rsidRPr="00A4550E">
        <w:rPr>
          <w:rFonts w:ascii="Times New Roman" w:eastAsia="Times New Roman" w:hAnsi="Times New Roman" w:cs="Times New Roman"/>
          <w:snapToGrid w:val="0"/>
          <w:color w:val="000000"/>
          <w:sz w:val="24"/>
          <w:szCs w:val="24"/>
        </w:rPr>
        <w:t>]:</w:t>
      </w:r>
    </w:p>
    <w:p w14:paraId="0DB7E3A0" w14:textId="571E2149" w:rsidR="000838BF" w:rsidRPr="00A4550E" w:rsidRDefault="000838BF" w:rsidP="47867AC0">
      <w:pPr>
        <w:jc w:val="both"/>
        <w:rPr>
          <w:rFonts w:ascii="Times New Roman" w:eastAsia="Times New Roman" w:hAnsi="Times New Roman" w:cs="Times New Roman"/>
          <w:snapToGrid w:val="0"/>
          <w:color w:val="000000"/>
          <w:sz w:val="24"/>
          <w:szCs w:val="24"/>
        </w:rPr>
      </w:pPr>
      <w:r w:rsidRPr="00A4550E">
        <w:rPr>
          <w:rFonts w:ascii="Times New Roman" w:eastAsia="Times New Roman" w:hAnsi="Times New Roman" w:cs="Times New Roman"/>
          <w:snapToGrid w:val="0"/>
          <w:color w:val="000000"/>
          <w:sz w:val="24"/>
          <w:szCs w:val="24"/>
        </w:rPr>
        <w:t xml:space="preserve">We are currently responding to </w:t>
      </w:r>
      <w:r w:rsidR="000C62C3" w:rsidRPr="00A4550E">
        <w:rPr>
          <w:rFonts w:ascii="Times New Roman" w:eastAsia="Times New Roman" w:hAnsi="Times New Roman" w:cs="Times New Roman"/>
          <w:snapToGrid w:val="0"/>
          <w:color w:val="000000"/>
          <w:sz w:val="24"/>
          <w:szCs w:val="24"/>
        </w:rPr>
        <w:t xml:space="preserve">the </w:t>
      </w:r>
      <w:r w:rsidR="000C62C3" w:rsidRPr="00A4550E">
        <w:rPr>
          <w:rFonts w:ascii="Times New Roman" w:eastAsia="Times New Roman" w:hAnsi="Times New Roman" w:cs="Times New Roman"/>
          <w:snapToGrid w:val="0"/>
          <w:color w:val="000000"/>
          <w:sz w:val="24"/>
          <w:szCs w:val="24"/>
          <w:highlight w:val="yellow"/>
        </w:rPr>
        <w:t>U.S. Department of State (DOS) Evolve Solicitation</w:t>
      </w:r>
      <w:r w:rsidRPr="00A4550E">
        <w:rPr>
          <w:rFonts w:ascii="Times New Roman" w:eastAsia="Times New Roman" w:hAnsi="Times New Roman" w:cs="Times New Roman"/>
          <w:snapToGrid w:val="0"/>
          <w:color w:val="000000"/>
          <w:sz w:val="24"/>
          <w:szCs w:val="24"/>
        </w:rPr>
        <w:t xml:space="preserve">. </w:t>
      </w:r>
      <w:r w:rsidR="000C62C3" w:rsidRPr="00A4550E">
        <w:rPr>
          <w:rFonts w:ascii="Times New Roman" w:eastAsia="Times New Roman" w:hAnsi="Times New Roman" w:cs="Times New Roman"/>
          <w:snapToGrid w:val="0"/>
          <w:color w:val="000000"/>
          <w:sz w:val="24"/>
          <w:szCs w:val="24"/>
        </w:rPr>
        <w:t>DOS</w:t>
      </w:r>
      <w:r w:rsidRPr="00A4550E">
        <w:rPr>
          <w:rFonts w:ascii="Times New Roman" w:eastAsia="Times New Roman" w:hAnsi="Times New Roman" w:cs="Times New Roman"/>
          <w:snapToGrid w:val="0"/>
          <w:color w:val="000000"/>
          <w:sz w:val="24"/>
          <w:szCs w:val="24"/>
        </w:rPr>
        <w:t xml:space="preserve"> is requesting </w:t>
      </w:r>
      <w:r w:rsidR="00AF0849" w:rsidRPr="00A4550E">
        <w:rPr>
          <w:rFonts w:ascii="Times New Roman" w:eastAsia="Times New Roman" w:hAnsi="Times New Roman" w:cs="Times New Roman"/>
          <w:snapToGrid w:val="0"/>
          <w:color w:val="000000"/>
          <w:sz w:val="24"/>
          <w:szCs w:val="24"/>
        </w:rPr>
        <w:t>organizations</w:t>
      </w:r>
      <w:r w:rsidR="00C232CC" w:rsidRPr="00A4550E">
        <w:rPr>
          <w:rFonts w:ascii="Times New Roman" w:eastAsia="Times New Roman" w:hAnsi="Times New Roman" w:cs="Times New Roman"/>
          <w:snapToGrid w:val="0"/>
          <w:color w:val="000000"/>
          <w:sz w:val="24"/>
          <w:szCs w:val="24"/>
        </w:rPr>
        <w:t xml:space="preserve"> or companies</w:t>
      </w:r>
      <w:r w:rsidRPr="00A4550E">
        <w:rPr>
          <w:rFonts w:ascii="Times New Roman" w:eastAsia="Times New Roman" w:hAnsi="Times New Roman" w:cs="Times New Roman"/>
          <w:snapToGrid w:val="0"/>
          <w:color w:val="000000"/>
          <w:sz w:val="24"/>
          <w:szCs w:val="24"/>
        </w:rPr>
        <w:t xml:space="preserve"> responding to </w:t>
      </w:r>
      <w:r w:rsidR="00C232CC" w:rsidRPr="00A4550E">
        <w:rPr>
          <w:rFonts w:ascii="Times New Roman" w:eastAsia="Times New Roman" w:hAnsi="Times New Roman" w:cs="Times New Roman"/>
          <w:snapToGrid w:val="0"/>
          <w:color w:val="000000"/>
          <w:sz w:val="24"/>
          <w:szCs w:val="24"/>
        </w:rPr>
        <w:t xml:space="preserve">the solicitation </w:t>
      </w:r>
      <w:r w:rsidR="00874222" w:rsidRPr="00A4550E">
        <w:rPr>
          <w:rFonts w:ascii="Times New Roman" w:eastAsia="Times New Roman" w:hAnsi="Times New Roman" w:cs="Times New Roman"/>
          <w:snapToGrid w:val="0"/>
          <w:color w:val="000000"/>
          <w:sz w:val="24"/>
          <w:szCs w:val="24"/>
        </w:rPr>
        <w:t>to submit</w:t>
      </w:r>
      <w:r w:rsidR="001467BC" w:rsidRPr="00A4550E">
        <w:rPr>
          <w:rFonts w:ascii="Times New Roman" w:eastAsia="Times New Roman" w:hAnsi="Times New Roman" w:cs="Times New Roman"/>
          <w:snapToGrid w:val="0"/>
          <w:color w:val="000000"/>
          <w:sz w:val="24"/>
          <w:szCs w:val="24"/>
        </w:rPr>
        <w:t xml:space="preserve"> evidence of past performance</w:t>
      </w:r>
      <w:r w:rsidR="003C401B" w:rsidRPr="00A4550E">
        <w:rPr>
          <w:rFonts w:ascii="Times New Roman" w:eastAsia="Times New Roman" w:hAnsi="Times New Roman" w:cs="Times New Roman"/>
          <w:snapToGrid w:val="0"/>
          <w:color w:val="000000"/>
          <w:sz w:val="24"/>
          <w:szCs w:val="24"/>
        </w:rPr>
        <w:t xml:space="preserve">. Through </w:t>
      </w:r>
      <w:r w:rsidR="0062284A" w:rsidRPr="00A4550E">
        <w:rPr>
          <w:rFonts w:ascii="Times New Roman" w:eastAsia="Times New Roman" w:hAnsi="Times New Roman" w:cs="Times New Roman"/>
          <w:snapToGrid w:val="0"/>
          <w:color w:val="000000"/>
          <w:sz w:val="24"/>
          <w:szCs w:val="24"/>
        </w:rPr>
        <w:t xml:space="preserve">this letter we are requesting your participation to provide </w:t>
      </w:r>
      <w:r w:rsidR="00310FED" w:rsidRPr="00A4550E">
        <w:rPr>
          <w:rFonts w:ascii="Times New Roman" w:eastAsia="Times New Roman" w:hAnsi="Times New Roman" w:cs="Times New Roman"/>
          <w:snapToGrid w:val="0"/>
          <w:color w:val="000000"/>
          <w:sz w:val="24"/>
          <w:szCs w:val="24"/>
        </w:rPr>
        <w:t>an</w:t>
      </w:r>
      <w:r w:rsidR="005008E1" w:rsidRPr="00A4550E">
        <w:rPr>
          <w:rFonts w:ascii="Times New Roman" w:eastAsia="Times New Roman" w:hAnsi="Times New Roman" w:cs="Times New Roman"/>
          <w:snapToGrid w:val="0"/>
          <w:color w:val="000000"/>
          <w:sz w:val="24"/>
          <w:szCs w:val="24"/>
        </w:rPr>
        <w:t xml:space="preserve"> assessment of our firm’s performance. If</w:t>
      </w:r>
      <w:r w:rsidRPr="00A4550E">
        <w:rPr>
          <w:rFonts w:ascii="Times New Roman" w:eastAsia="Times New Roman" w:hAnsi="Times New Roman" w:cs="Times New Roman"/>
          <w:snapToGrid w:val="0"/>
          <w:color w:val="000000"/>
          <w:sz w:val="24"/>
          <w:szCs w:val="24"/>
        </w:rPr>
        <w:t xml:space="preserve"> </w:t>
      </w:r>
      <w:r w:rsidR="005008E1" w:rsidRPr="00A4550E">
        <w:rPr>
          <w:rFonts w:ascii="Times New Roman" w:eastAsia="Times New Roman" w:hAnsi="Times New Roman" w:cs="Times New Roman"/>
          <w:snapToGrid w:val="0"/>
          <w:color w:val="000000"/>
          <w:sz w:val="24"/>
          <w:szCs w:val="24"/>
        </w:rPr>
        <w:t xml:space="preserve">you </w:t>
      </w:r>
      <w:r w:rsidRPr="00A4550E">
        <w:rPr>
          <w:rFonts w:ascii="Times New Roman" w:eastAsia="Times New Roman" w:hAnsi="Times New Roman" w:cs="Times New Roman"/>
          <w:snapToGrid w:val="0"/>
          <w:color w:val="000000"/>
          <w:sz w:val="24"/>
          <w:szCs w:val="24"/>
        </w:rPr>
        <w:t xml:space="preserve">are contacted for information on work </w:t>
      </w:r>
      <w:r w:rsidR="00310FED" w:rsidRPr="00A4550E">
        <w:rPr>
          <w:rFonts w:ascii="Times New Roman" w:eastAsia="Times New Roman" w:hAnsi="Times New Roman" w:cs="Times New Roman"/>
          <w:snapToGrid w:val="0"/>
          <w:color w:val="000000"/>
          <w:sz w:val="24"/>
          <w:szCs w:val="24"/>
        </w:rPr>
        <w:t>our firm has</w:t>
      </w:r>
      <w:r w:rsidRPr="00A4550E">
        <w:rPr>
          <w:rFonts w:ascii="Times New Roman" w:eastAsia="Times New Roman" w:hAnsi="Times New Roman" w:cs="Times New Roman"/>
          <w:snapToGrid w:val="0"/>
          <w:color w:val="000000"/>
          <w:sz w:val="24"/>
          <w:szCs w:val="24"/>
        </w:rPr>
        <w:t xml:space="preserve"> performed</w:t>
      </w:r>
      <w:r w:rsidR="00FB2EEA" w:rsidRPr="00A4550E">
        <w:rPr>
          <w:rFonts w:ascii="Times New Roman" w:eastAsia="Times New Roman" w:hAnsi="Times New Roman" w:cs="Times New Roman"/>
          <w:snapToGrid w:val="0"/>
          <w:color w:val="000000"/>
          <w:sz w:val="24"/>
          <w:szCs w:val="24"/>
        </w:rPr>
        <w:t xml:space="preserve"> outside</w:t>
      </w:r>
      <w:r w:rsidR="00310FED" w:rsidRPr="00A4550E">
        <w:rPr>
          <w:rFonts w:ascii="Times New Roman" w:eastAsia="Times New Roman" w:hAnsi="Times New Roman" w:cs="Times New Roman"/>
          <w:snapToGrid w:val="0"/>
          <w:color w:val="000000"/>
          <w:sz w:val="24"/>
          <w:szCs w:val="24"/>
        </w:rPr>
        <w:t xml:space="preserve"> of</w:t>
      </w:r>
      <w:r w:rsidR="00FB2EEA" w:rsidRPr="00A4550E">
        <w:rPr>
          <w:rFonts w:ascii="Times New Roman" w:eastAsia="Times New Roman" w:hAnsi="Times New Roman" w:cs="Times New Roman"/>
          <w:snapToGrid w:val="0"/>
          <w:color w:val="000000"/>
          <w:sz w:val="24"/>
          <w:szCs w:val="24"/>
        </w:rPr>
        <w:t xml:space="preserve"> this written assessment</w:t>
      </w:r>
      <w:r w:rsidRPr="00A4550E">
        <w:rPr>
          <w:rFonts w:ascii="Times New Roman" w:eastAsia="Times New Roman" w:hAnsi="Times New Roman" w:cs="Times New Roman"/>
          <w:snapToGrid w:val="0"/>
          <w:color w:val="000000"/>
          <w:sz w:val="24"/>
          <w:szCs w:val="24"/>
        </w:rPr>
        <w:t xml:space="preserve">, you are hereby authorized to respond to those inquiries. Your </w:t>
      </w:r>
      <w:r w:rsidR="00FB2EEA" w:rsidRPr="00A4550E">
        <w:rPr>
          <w:rFonts w:ascii="Times New Roman" w:eastAsia="Times New Roman" w:hAnsi="Times New Roman" w:cs="Times New Roman"/>
          <w:snapToGrid w:val="0"/>
          <w:color w:val="000000"/>
          <w:sz w:val="24"/>
          <w:szCs w:val="24"/>
        </w:rPr>
        <w:t xml:space="preserve">firm’s </w:t>
      </w:r>
      <w:r w:rsidRPr="00A4550E">
        <w:rPr>
          <w:rFonts w:ascii="Times New Roman" w:eastAsia="Times New Roman" w:hAnsi="Times New Roman" w:cs="Times New Roman"/>
          <w:snapToGrid w:val="0"/>
          <w:color w:val="000000"/>
          <w:sz w:val="24"/>
          <w:szCs w:val="24"/>
        </w:rPr>
        <w:t xml:space="preserve">cooperation with this effort is greatly appreciated. Please direct any questions to </w:t>
      </w:r>
      <w:r w:rsidRPr="00A4550E">
        <w:rPr>
          <w:rFonts w:ascii="Times New Roman" w:eastAsia="Times New Roman" w:hAnsi="Times New Roman" w:cs="Times New Roman"/>
          <w:snapToGrid w:val="0"/>
          <w:color w:val="000000"/>
          <w:sz w:val="24"/>
          <w:szCs w:val="24"/>
          <w:highlight w:val="yellow"/>
        </w:rPr>
        <w:t>[Insert Name and Phone Number for Offeror].</w:t>
      </w:r>
    </w:p>
    <w:p w14:paraId="33019901" w14:textId="3AFEFC11" w:rsidR="000838BF" w:rsidRPr="00A4550E" w:rsidRDefault="009C2CE9" w:rsidP="47867AC0">
      <w:pPr>
        <w:pStyle w:val="BodyText3"/>
        <w:widowControl w:val="0"/>
        <w:jc w:val="both"/>
        <w:rPr>
          <w:rFonts w:ascii="Times New Roman" w:eastAsia="Times New Roman" w:hAnsi="Times New Roman" w:cs="Times New Roman"/>
          <w:snapToGrid w:val="0"/>
          <w:color w:val="000000"/>
          <w:sz w:val="24"/>
          <w:szCs w:val="24"/>
        </w:rPr>
      </w:pPr>
      <w:r w:rsidRPr="00A4550E">
        <w:rPr>
          <w:rFonts w:ascii="Times New Roman" w:eastAsia="Times New Roman" w:hAnsi="Times New Roman" w:cs="Times New Roman"/>
          <w:snapToGrid w:val="0"/>
          <w:color w:val="000000"/>
          <w:sz w:val="24"/>
          <w:szCs w:val="24"/>
          <w:highlight w:val="yellow"/>
        </w:rPr>
        <w:t xml:space="preserve">For your </w:t>
      </w:r>
      <w:r w:rsidR="00947569" w:rsidRPr="00A4550E">
        <w:rPr>
          <w:rFonts w:ascii="Times New Roman" w:eastAsia="Times New Roman" w:hAnsi="Times New Roman" w:cs="Times New Roman"/>
          <w:snapToGrid w:val="0"/>
          <w:color w:val="000000"/>
          <w:sz w:val="24"/>
          <w:szCs w:val="24"/>
          <w:highlight w:val="yellow"/>
        </w:rPr>
        <w:t>reference, w</w:t>
      </w:r>
      <w:r w:rsidR="000838BF" w:rsidRPr="00A4550E">
        <w:rPr>
          <w:rFonts w:ascii="Times New Roman" w:eastAsia="Times New Roman" w:hAnsi="Times New Roman" w:cs="Times New Roman"/>
          <w:snapToGrid w:val="0"/>
          <w:color w:val="000000"/>
          <w:sz w:val="24"/>
          <w:szCs w:val="24"/>
          <w:highlight w:val="yellow"/>
        </w:rPr>
        <w:t xml:space="preserve">e have included </w:t>
      </w:r>
      <w:r w:rsidR="00503A4A" w:rsidRPr="00A4550E">
        <w:rPr>
          <w:rFonts w:ascii="Times New Roman" w:eastAsia="Times New Roman" w:hAnsi="Times New Roman" w:cs="Times New Roman"/>
          <w:snapToGrid w:val="0"/>
          <w:color w:val="000000"/>
          <w:sz w:val="24"/>
          <w:szCs w:val="24"/>
          <w:highlight w:val="yellow"/>
        </w:rPr>
        <w:t>a description of the work our firm performed/is performing</w:t>
      </w:r>
      <w:r w:rsidRPr="00A4550E">
        <w:rPr>
          <w:rFonts w:ascii="Times New Roman" w:eastAsia="Times New Roman" w:hAnsi="Times New Roman" w:cs="Times New Roman"/>
          <w:snapToGrid w:val="0"/>
          <w:color w:val="000000"/>
          <w:sz w:val="24"/>
          <w:szCs w:val="24"/>
          <w:highlight w:val="yellow"/>
        </w:rPr>
        <w:t xml:space="preserve"> </w:t>
      </w:r>
      <w:r w:rsidR="000838BF" w:rsidRPr="00A4550E">
        <w:rPr>
          <w:rFonts w:ascii="Times New Roman" w:eastAsia="Times New Roman" w:hAnsi="Times New Roman" w:cs="Times New Roman"/>
          <w:snapToGrid w:val="0"/>
          <w:color w:val="000000"/>
          <w:sz w:val="24"/>
          <w:szCs w:val="24"/>
          <w:highlight w:val="yellow"/>
        </w:rPr>
        <w:t xml:space="preserve">for your organization. A Past Performance Questionnaire is </w:t>
      </w:r>
      <w:r w:rsidR="00A115C2" w:rsidRPr="00A4550E">
        <w:rPr>
          <w:rFonts w:ascii="Times New Roman" w:eastAsia="Times New Roman" w:hAnsi="Times New Roman" w:cs="Times New Roman"/>
          <w:snapToGrid w:val="0"/>
          <w:color w:val="000000"/>
          <w:sz w:val="24"/>
          <w:szCs w:val="24"/>
          <w:highlight w:val="yellow"/>
        </w:rPr>
        <w:t xml:space="preserve">also </w:t>
      </w:r>
      <w:r w:rsidR="000838BF" w:rsidRPr="00A4550E">
        <w:rPr>
          <w:rFonts w:ascii="Times New Roman" w:eastAsia="Times New Roman" w:hAnsi="Times New Roman" w:cs="Times New Roman"/>
          <w:snapToGrid w:val="0"/>
          <w:color w:val="000000"/>
          <w:sz w:val="24"/>
          <w:szCs w:val="24"/>
          <w:highlight w:val="yellow"/>
        </w:rPr>
        <w:t>enclosed</w:t>
      </w:r>
      <w:r w:rsidR="00A115C2" w:rsidRPr="00A4550E">
        <w:rPr>
          <w:rFonts w:ascii="Times New Roman" w:eastAsia="Times New Roman" w:hAnsi="Times New Roman" w:cs="Times New Roman"/>
          <w:snapToGrid w:val="0"/>
          <w:color w:val="000000"/>
          <w:sz w:val="24"/>
          <w:szCs w:val="24"/>
          <w:highlight w:val="yellow"/>
        </w:rPr>
        <w:t xml:space="preserve"> for you to complete</w:t>
      </w:r>
      <w:r w:rsidR="000838BF" w:rsidRPr="00A4550E">
        <w:rPr>
          <w:rFonts w:ascii="Times New Roman" w:eastAsia="Times New Roman" w:hAnsi="Times New Roman" w:cs="Times New Roman"/>
          <w:snapToGrid w:val="0"/>
          <w:color w:val="000000"/>
          <w:sz w:val="24"/>
          <w:szCs w:val="24"/>
          <w:highlight w:val="yellow"/>
        </w:rPr>
        <w:t xml:space="preserve">.  Please verify </w:t>
      </w:r>
      <w:r w:rsidR="00B40B82" w:rsidRPr="00A4550E">
        <w:rPr>
          <w:rFonts w:ascii="Times New Roman" w:eastAsia="Times New Roman" w:hAnsi="Times New Roman" w:cs="Times New Roman"/>
          <w:snapToGrid w:val="0"/>
          <w:color w:val="000000"/>
          <w:sz w:val="24"/>
          <w:szCs w:val="24"/>
          <w:highlight w:val="yellow"/>
        </w:rPr>
        <w:t xml:space="preserve">the accuracy of the data in </w:t>
      </w:r>
      <w:r w:rsidR="000838BF" w:rsidRPr="00A4550E">
        <w:rPr>
          <w:rFonts w:ascii="Times New Roman" w:eastAsia="Times New Roman" w:hAnsi="Times New Roman" w:cs="Times New Roman"/>
          <w:snapToGrid w:val="0"/>
          <w:color w:val="000000"/>
          <w:sz w:val="24"/>
          <w:szCs w:val="24"/>
          <w:highlight w:val="yellow"/>
        </w:rPr>
        <w:t xml:space="preserve">Sections 2 and 3 of the enclosed evaluation. Then, </w:t>
      </w:r>
      <w:r w:rsidR="00B40B82" w:rsidRPr="00A4550E">
        <w:rPr>
          <w:rFonts w:ascii="Times New Roman" w:eastAsia="Times New Roman" w:hAnsi="Times New Roman" w:cs="Times New Roman"/>
          <w:snapToGrid w:val="0"/>
          <w:color w:val="000000"/>
          <w:sz w:val="24"/>
          <w:szCs w:val="24"/>
          <w:highlight w:val="yellow"/>
        </w:rPr>
        <w:t xml:space="preserve">please </w:t>
      </w:r>
      <w:r w:rsidR="000838BF" w:rsidRPr="00A4550E">
        <w:rPr>
          <w:rFonts w:ascii="Times New Roman" w:eastAsia="Times New Roman" w:hAnsi="Times New Roman" w:cs="Times New Roman"/>
          <w:snapToGrid w:val="0"/>
          <w:color w:val="000000"/>
          <w:sz w:val="24"/>
          <w:szCs w:val="24"/>
          <w:highlight w:val="yellow"/>
        </w:rPr>
        <w:t xml:space="preserve">complete Sections 4 and 5 and return the signed, completed document by </w:t>
      </w:r>
      <w:r w:rsidR="000838BF" w:rsidRPr="00A4550E">
        <w:rPr>
          <w:rFonts w:ascii="Times New Roman" w:eastAsia="Times New Roman" w:hAnsi="Times New Roman" w:cs="Times New Roman"/>
          <w:snapToGrid w:val="0"/>
          <w:color w:val="FF0000"/>
          <w:sz w:val="24"/>
          <w:szCs w:val="24"/>
          <w:highlight w:val="yellow"/>
        </w:rPr>
        <w:t>DATE /TIME</w:t>
      </w:r>
      <w:r w:rsidR="000838BF" w:rsidRPr="00A4550E">
        <w:rPr>
          <w:rFonts w:ascii="Times New Roman" w:eastAsia="Times New Roman" w:hAnsi="Times New Roman" w:cs="Times New Roman"/>
          <w:snapToGrid w:val="0"/>
          <w:color w:val="000000"/>
          <w:sz w:val="24"/>
          <w:szCs w:val="24"/>
          <w:highlight w:val="yellow"/>
        </w:rPr>
        <w:t xml:space="preserve"> to</w:t>
      </w:r>
      <w:r w:rsidR="00B40B82" w:rsidRPr="00A4550E">
        <w:rPr>
          <w:rFonts w:ascii="Times New Roman" w:eastAsia="Times New Roman" w:hAnsi="Times New Roman" w:cs="Times New Roman"/>
          <w:snapToGrid w:val="0"/>
          <w:color w:val="000000"/>
          <w:sz w:val="24"/>
          <w:szCs w:val="24"/>
          <w:highlight w:val="yellow"/>
        </w:rPr>
        <w:t xml:space="preserve"> [insert]</w:t>
      </w:r>
      <w:r w:rsidR="000838BF" w:rsidRPr="00A4550E">
        <w:rPr>
          <w:rFonts w:ascii="Times New Roman" w:eastAsia="Times New Roman" w:hAnsi="Times New Roman" w:cs="Times New Roman"/>
          <w:snapToGrid w:val="0"/>
          <w:color w:val="000000"/>
          <w:sz w:val="24"/>
          <w:szCs w:val="24"/>
          <w:highlight w:val="yellow"/>
        </w:rPr>
        <w:t>.</w:t>
      </w:r>
      <w:r w:rsidR="000838BF" w:rsidRPr="00A4550E">
        <w:rPr>
          <w:rFonts w:ascii="Times New Roman" w:eastAsia="Times New Roman" w:hAnsi="Times New Roman" w:cs="Times New Roman"/>
          <w:snapToGrid w:val="0"/>
          <w:color w:val="000000"/>
          <w:sz w:val="24"/>
          <w:szCs w:val="24"/>
        </w:rPr>
        <w:t xml:space="preserve">  </w:t>
      </w:r>
    </w:p>
    <w:p w14:paraId="5F579859" w14:textId="77777777" w:rsidR="000838BF" w:rsidRPr="00A4550E" w:rsidRDefault="000838BF" w:rsidP="47867AC0">
      <w:pPr>
        <w:jc w:val="both"/>
        <w:rPr>
          <w:rFonts w:ascii="Times New Roman" w:eastAsia="Times New Roman" w:hAnsi="Times New Roman" w:cs="Times New Roman"/>
          <w:snapToGrid w:val="0"/>
          <w:color w:val="000000"/>
          <w:sz w:val="24"/>
          <w:szCs w:val="24"/>
        </w:rPr>
      </w:pPr>
    </w:p>
    <w:p w14:paraId="3E7C7822" w14:textId="77777777" w:rsidR="000838BF" w:rsidRPr="00A4550E" w:rsidRDefault="000838BF" w:rsidP="47867AC0">
      <w:pPr>
        <w:spacing w:after="0"/>
        <w:jc w:val="both"/>
        <w:rPr>
          <w:rFonts w:ascii="Times New Roman" w:eastAsia="Times New Roman" w:hAnsi="Times New Roman" w:cs="Times New Roman"/>
          <w:snapToGrid w:val="0"/>
          <w:color w:val="000000"/>
          <w:sz w:val="24"/>
          <w:szCs w:val="24"/>
        </w:rPr>
      </w:pPr>
      <w:r w:rsidRPr="00A4550E">
        <w:rPr>
          <w:rFonts w:ascii="Times New Roman" w:eastAsia="Times New Roman" w:hAnsi="Times New Roman" w:cs="Times New Roman"/>
          <w:snapToGrid w:val="0"/>
          <w:color w:val="000000"/>
          <w:sz w:val="24"/>
          <w:szCs w:val="24"/>
        </w:rPr>
        <w:t>Sincerely,</w:t>
      </w:r>
    </w:p>
    <w:p w14:paraId="4819761C" w14:textId="77777777" w:rsidR="000838BF" w:rsidRPr="00A4550E" w:rsidRDefault="000838BF" w:rsidP="47867AC0">
      <w:pPr>
        <w:spacing w:after="0"/>
        <w:jc w:val="both"/>
        <w:rPr>
          <w:rFonts w:ascii="Times New Roman" w:eastAsia="Times New Roman" w:hAnsi="Times New Roman" w:cs="Times New Roman"/>
          <w:snapToGrid w:val="0"/>
          <w:color w:val="000000"/>
          <w:sz w:val="24"/>
          <w:szCs w:val="24"/>
        </w:rPr>
      </w:pPr>
      <w:r w:rsidRPr="00A4550E">
        <w:rPr>
          <w:rFonts w:ascii="Times New Roman" w:eastAsia="Times New Roman" w:hAnsi="Times New Roman" w:cs="Times New Roman"/>
          <w:snapToGrid w:val="0"/>
          <w:color w:val="000000"/>
          <w:sz w:val="24"/>
          <w:szCs w:val="24"/>
        </w:rPr>
        <w:t>[Name of Signer]</w:t>
      </w:r>
    </w:p>
    <w:p w14:paraId="13D4EE23" w14:textId="77777777" w:rsidR="000838BF" w:rsidRPr="00A4550E" w:rsidRDefault="000838BF" w:rsidP="47867AC0">
      <w:pPr>
        <w:spacing w:after="0"/>
        <w:jc w:val="both"/>
        <w:rPr>
          <w:rFonts w:ascii="Times New Roman" w:eastAsia="Times New Roman" w:hAnsi="Times New Roman" w:cs="Times New Roman"/>
          <w:snapToGrid w:val="0"/>
          <w:color w:val="000000"/>
          <w:sz w:val="24"/>
          <w:szCs w:val="24"/>
        </w:rPr>
      </w:pPr>
      <w:r w:rsidRPr="00A4550E">
        <w:rPr>
          <w:rFonts w:ascii="Times New Roman" w:eastAsia="Times New Roman" w:hAnsi="Times New Roman" w:cs="Times New Roman"/>
          <w:snapToGrid w:val="0"/>
          <w:color w:val="000000"/>
          <w:sz w:val="24"/>
          <w:szCs w:val="24"/>
        </w:rPr>
        <w:t>[Designation of Signer]</w:t>
      </w:r>
    </w:p>
    <w:p w14:paraId="6AC05FA5" w14:textId="77777777" w:rsidR="000838BF" w:rsidRPr="00A4550E" w:rsidRDefault="000838BF" w:rsidP="47867AC0">
      <w:pPr>
        <w:rPr>
          <w:rFonts w:ascii="Times New Roman" w:eastAsia="Times New Roman" w:hAnsi="Times New Roman" w:cs="Times New Roman"/>
          <w:sz w:val="24"/>
          <w:szCs w:val="24"/>
        </w:rPr>
      </w:pPr>
      <w:r w:rsidRPr="00A4550E">
        <w:rPr>
          <w:rFonts w:ascii="Times New Roman" w:eastAsia="Times New Roman" w:hAnsi="Times New Roman" w:cs="Times New Roman"/>
          <w:b/>
          <w:bCs/>
          <w:sz w:val="24"/>
          <w:szCs w:val="24"/>
        </w:rPr>
        <w:br w:type="page"/>
      </w:r>
    </w:p>
    <w:p w14:paraId="4A0660D0" w14:textId="77777777" w:rsidR="000838BF" w:rsidRPr="00A4550E" w:rsidRDefault="000838BF" w:rsidP="47867AC0">
      <w:pPr>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lastRenderedPageBreak/>
        <w:t>Past Performance Questionnaire</w:t>
      </w:r>
    </w:p>
    <w:p w14:paraId="71BCD584" w14:textId="77777777" w:rsidR="000838BF" w:rsidRPr="00A4550E" w:rsidRDefault="000838BF" w:rsidP="47867AC0">
      <w:pPr>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rPr>
          <w:rFonts w:ascii="Times New Roman" w:eastAsia="Times New Roman" w:hAnsi="Times New Roman" w:cs="Times New Roman"/>
          <w:b/>
          <w:bCs/>
          <w:sz w:val="24"/>
          <w:szCs w:val="24"/>
        </w:rPr>
      </w:pPr>
    </w:p>
    <w:p w14:paraId="74580D81" w14:textId="238AE812" w:rsidR="000838BF" w:rsidRPr="00A4550E" w:rsidRDefault="00B40B82" w:rsidP="47867AC0">
      <w:pPr>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Evolve Acquisition</w:t>
      </w:r>
    </w:p>
    <w:p w14:paraId="710B0512" w14:textId="36C9FA7E" w:rsidR="000838BF" w:rsidRPr="00A4550E" w:rsidRDefault="000838BF" w:rsidP="47867AC0">
      <w:pPr>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 xml:space="preserve">Solicitation </w:t>
      </w:r>
      <w:r w:rsidRPr="00A4550E">
        <w:rPr>
          <w:rFonts w:ascii="Times New Roman" w:eastAsia="Times New Roman" w:hAnsi="Times New Roman" w:cs="Times New Roman"/>
          <w:b/>
          <w:bCs/>
          <w:sz w:val="24"/>
          <w:szCs w:val="24"/>
          <w:highlight w:val="yellow"/>
        </w:rPr>
        <w:t xml:space="preserve"># </w:t>
      </w:r>
      <w:r w:rsidR="00B40B82" w:rsidRPr="00A4550E">
        <w:rPr>
          <w:rFonts w:ascii="Times New Roman" w:eastAsia="Times New Roman" w:hAnsi="Times New Roman" w:cs="Times New Roman"/>
          <w:b/>
          <w:bCs/>
          <w:sz w:val="24"/>
          <w:szCs w:val="24"/>
          <w:highlight w:val="yellow"/>
        </w:rPr>
        <w:t>XYZ</w:t>
      </w:r>
    </w:p>
    <w:p w14:paraId="4ECE8371" w14:textId="77777777" w:rsidR="000838BF" w:rsidRPr="00A4550E" w:rsidRDefault="000838BF" w:rsidP="47867A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rPr>
          <w:rFonts w:ascii="Times New Roman" w:eastAsia="Times New Roman" w:hAnsi="Times New Roman" w:cs="Times New Roman"/>
          <w:b/>
          <w:bCs/>
          <w:sz w:val="24"/>
          <w:szCs w:val="24"/>
        </w:rPr>
      </w:pPr>
    </w:p>
    <w:p w14:paraId="63956249" w14:textId="1899AC7B" w:rsidR="000838BF" w:rsidRPr="00A4550E" w:rsidRDefault="000838BF" w:rsidP="47867AC0">
      <w:pPr>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 xml:space="preserve">When </w:t>
      </w:r>
      <w:r w:rsidR="00B40B82" w:rsidRPr="00A4550E">
        <w:rPr>
          <w:rFonts w:ascii="Times New Roman" w:eastAsia="Times New Roman" w:hAnsi="Times New Roman" w:cs="Times New Roman"/>
          <w:sz w:val="24"/>
          <w:szCs w:val="24"/>
        </w:rPr>
        <w:t>completed</w:t>
      </w:r>
      <w:r w:rsidRPr="00A4550E">
        <w:rPr>
          <w:rFonts w:ascii="Times New Roman" w:eastAsia="Times New Roman" w:hAnsi="Times New Roman" w:cs="Times New Roman"/>
          <w:sz w:val="24"/>
          <w:szCs w:val="24"/>
        </w:rPr>
        <w:t xml:space="preserve">, this document </w:t>
      </w:r>
      <w:r w:rsidR="00B40B82" w:rsidRPr="00A4550E">
        <w:rPr>
          <w:rFonts w:ascii="Times New Roman" w:eastAsia="Times New Roman" w:hAnsi="Times New Roman" w:cs="Times New Roman"/>
          <w:sz w:val="24"/>
          <w:szCs w:val="24"/>
        </w:rPr>
        <w:t xml:space="preserve">contains </w:t>
      </w:r>
      <w:r w:rsidRPr="00A4550E">
        <w:rPr>
          <w:rFonts w:ascii="Times New Roman" w:eastAsia="Times New Roman" w:hAnsi="Times New Roman" w:cs="Times New Roman"/>
          <w:sz w:val="24"/>
          <w:szCs w:val="24"/>
        </w:rPr>
        <w:t>procurement sensitive information.</w:t>
      </w:r>
    </w:p>
    <w:p w14:paraId="74E87B5C" w14:textId="77777777" w:rsidR="000838BF" w:rsidRPr="00A4550E" w:rsidRDefault="000838BF" w:rsidP="47867A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p w14:paraId="15D16765" w14:textId="388A49D7" w:rsidR="000838BF" w:rsidRPr="00A4550E" w:rsidRDefault="000838BF" w:rsidP="47867AC0">
      <w:pPr>
        <w:shd w:val="clear" w:color="auto" w:fill="BFBFBF" w:themeFill="background1" w:themeFillShade="B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SECTION 2</w:t>
      </w:r>
      <w:r w:rsidR="00F05AF6" w:rsidRPr="00A4550E">
        <w:rPr>
          <w:rFonts w:ascii="Times New Roman" w:eastAsia="Times New Roman" w:hAnsi="Times New Roman" w:cs="Times New Roman"/>
          <w:b/>
          <w:bCs/>
          <w:sz w:val="24"/>
          <w:szCs w:val="24"/>
        </w:rPr>
        <w:t>A</w:t>
      </w:r>
      <w:r w:rsidRPr="00A4550E">
        <w:rPr>
          <w:rFonts w:ascii="Times New Roman" w:eastAsia="Times New Roman" w:hAnsi="Times New Roman" w:cs="Times New Roman"/>
          <w:b/>
          <w:bCs/>
          <w:sz w:val="24"/>
          <w:szCs w:val="24"/>
        </w:rPr>
        <w:t>:  CLIENT ENGAGEMENT PROFILE</w:t>
      </w:r>
    </w:p>
    <w:p w14:paraId="1D78419F" w14:textId="212C9C56" w:rsidR="000838BF" w:rsidRPr="00A4550E" w:rsidRDefault="000838BF" w:rsidP="47867AC0">
      <w:pPr>
        <w:shd w:val="clear" w:color="auto" w:fill="BFBFBF" w:themeFill="background1" w:themeFillShade="B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(To be completed by the Offeror and verified by the Client Point of Contact</w:t>
      </w:r>
      <w:r w:rsidR="004E0C71" w:rsidRPr="00A4550E">
        <w:rPr>
          <w:rFonts w:ascii="Times New Roman" w:eastAsia="Times New Roman" w:hAnsi="Times New Roman" w:cs="Times New Roman"/>
          <w:sz w:val="24"/>
          <w:szCs w:val="24"/>
        </w:rPr>
        <w:t xml:space="preserve"> (POC)</w:t>
      </w:r>
      <w:r w:rsidRPr="00A4550E">
        <w:rPr>
          <w:rFonts w:ascii="Times New Roman" w:eastAsia="Times New Roman" w:hAnsi="Times New Roman" w:cs="Times New Roman"/>
          <w:sz w:val="24"/>
          <w:szCs w:val="24"/>
        </w:rPr>
        <w:t>)</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74"/>
        <w:gridCol w:w="810"/>
        <w:gridCol w:w="476"/>
        <w:gridCol w:w="1378"/>
        <w:gridCol w:w="750"/>
        <w:gridCol w:w="443"/>
        <w:gridCol w:w="1529"/>
      </w:tblGrid>
      <w:tr w:rsidR="000838BF" w:rsidRPr="00A4550E" w14:paraId="2AAAFAA9" w14:textId="77777777" w:rsidTr="5FCBCFDF">
        <w:trPr>
          <w:trHeight w:val="360"/>
        </w:trPr>
        <w:tc>
          <w:tcPr>
            <w:tcW w:w="3974" w:type="dxa"/>
            <w:vAlign w:val="bottom"/>
          </w:tcPr>
          <w:p w14:paraId="297A1F85" w14:textId="77777777" w:rsidR="000838BF" w:rsidRPr="00A4550E" w:rsidRDefault="000838BF" w:rsidP="47867AC0">
            <w:pPr>
              <w:tabs>
                <w:tab w:val="left" w:pos="720"/>
                <w:tab w:val="left" w:pos="1422"/>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Client Organization Name:</w:t>
            </w:r>
          </w:p>
        </w:tc>
        <w:tc>
          <w:tcPr>
            <w:tcW w:w="5386" w:type="dxa"/>
            <w:gridSpan w:val="6"/>
            <w:vAlign w:val="bottom"/>
          </w:tcPr>
          <w:p w14:paraId="4D17F1FB" w14:textId="77777777" w:rsidR="000838BF" w:rsidRPr="00A4550E" w:rsidRDefault="000838BF" w:rsidP="47867A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r>
      <w:tr w:rsidR="008731B5" w:rsidRPr="00A4550E" w14:paraId="541810B6" w14:textId="77777777" w:rsidTr="5FCBCFDF">
        <w:trPr>
          <w:trHeight w:val="360"/>
        </w:trPr>
        <w:tc>
          <w:tcPr>
            <w:tcW w:w="3974" w:type="dxa"/>
            <w:vAlign w:val="bottom"/>
          </w:tcPr>
          <w:p w14:paraId="1DBC8991" w14:textId="67C3B567" w:rsidR="008731B5" w:rsidRPr="00A4550E" w:rsidRDefault="008731B5" w:rsidP="47867AC0">
            <w:pPr>
              <w:tabs>
                <w:tab w:val="left" w:pos="720"/>
                <w:tab w:val="left" w:pos="1422"/>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U.S. Federal Government Department and Agency (if applicable)</w:t>
            </w:r>
          </w:p>
        </w:tc>
        <w:tc>
          <w:tcPr>
            <w:tcW w:w="5386" w:type="dxa"/>
            <w:gridSpan w:val="6"/>
            <w:vAlign w:val="bottom"/>
          </w:tcPr>
          <w:p w14:paraId="64F63339" w14:textId="77777777" w:rsidR="008731B5" w:rsidRPr="00A4550E" w:rsidRDefault="008731B5" w:rsidP="47867A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r>
      <w:tr w:rsidR="000838BF" w:rsidRPr="00A4550E" w14:paraId="4357D65F" w14:textId="77777777" w:rsidTr="5FCBCFDF">
        <w:trPr>
          <w:trHeight w:val="360"/>
        </w:trPr>
        <w:tc>
          <w:tcPr>
            <w:tcW w:w="3974" w:type="dxa"/>
            <w:vAlign w:val="bottom"/>
          </w:tcPr>
          <w:p w14:paraId="7C5EDC04" w14:textId="77777777" w:rsidR="000838BF" w:rsidRPr="00A4550E" w:rsidRDefault="000838BF" w:rsidP="47867AC0">
            <w:pPr>
              <w:tabs>
                <w:tab w:val="left" w:pos="720"/>
                <w:tab w:val="left" w:pos="1422"/>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 xml:space="preserve">Contractor Name: </w:t>
            </w:r>
          </w:p>
        </w:tc>
        <w:tc>
          <w:tcPr>
            <w:tcW w:w="5386" w:type="dxa"/>
            <w:gridSpan w:val="6"/>
            <w:vAlign w:val="bottom"/>
          </w:tcPr>
          <w:p w14:paraId="5E2B6F40" w14:textId="77777777" w:rsidR="000838BF" w:rsidRPr="00A4550E" w:rsidRDefault="000838BF" w:rsidP="47867A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 xml:space="preserve"> </w:t>
            </w:r>
          </w:p>
        </w:tc>
      </w:tr>
      <w:tr w:rsidR="000838BF" w:rsidRPr="00A4550E" w14:paraId="0FC77987" w14:textId="77777777" w:rsidTr="5FCBCFDF">
        <w:trPr>
          <w:trHeight w:val="360"/>
        </w:trPr>
        <w:tc>
          <w:tcPr>
            <w:tcW w:w="3974" w:type="dxa"/>
            <w:vAlign w:val="bottom"/>
          </w:tcPr>
          <w:p w14:paraId="1BC7D879" w14:textId="77777777" w:rsidR="000838BF" w:rsidRPr="00A4550E" w:rsidRDefault="000838BF" w:rsidP="47867AC0">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Subcontractors and Partners (if any):</w:t>
            </w:r>
          </w:p>
        </w:tc>
        <w:tc>
          <w:tcPr>
            <w:tcW w:w="5386" w:type="dxa"/>
            <w:gridSpan w:val="6"/>
            <w:vAlign w:val="bottom"/>
          </w:tcPr>
          <w:p w14:paraId="5CC86B41" w14:textId="77777777" w:rsidR="000838BF" w:rsidRPr="00A4550E" w:rsidRDefault="000838BF" w:rsidP="47867A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r>
      <w:tr w:rsidR="000838BF" w:rsidRPr="00A4550E" w14:paraId="586F76FA" w14:textId="77777777" w:rsidTr="5FCBCFDF">
        <w:trPr>
          <w:trHeight w:val="360"/>
        </w:trPr>
        <w:tc>
          <w:tcPr>
            <w:tcW w:w="3974" w:type="dxa"/>
            <w:vAlign w:val="bottom"/>
          </w:tcPr>
          <w:p w14:paraId="3B1CED46" w14:textId="77777777" w:rsidR="000838BF" w:rsidRPr="00A4550E" w:rsidRDefault="000838BF" w:rsidP="47867AC0">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 xml:space="preserve">Contract Type: </w:t>
            </w:r>
          </w:p>
          <w:p w14:paraId="5FC75957" w14:textId="5D3BF957" w:rsidR="000838BF" w:rsidRPr="00A4550E" w:rsidRDefault="000838BF" w:rsidP="47867AC0">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(e.g., Time and Materials, Fixed Price, Unit</w:t>
            </w:r>
            <w:r w:rsidR="008622CE" w:rsidRPr="00A4550E">
              <w:rPr>
                <w:rFonts w:ascii="Times New Roman" w:eastAsia="Times New Roman" w:hAnsi="Times New Roman" w:cs="Times New Roman"/>
                <w:sz w:val="24"/>
                <w:szCs w:val="24"/>
              </w:rPr>
              <w:t>-</w:t>
            </w:r>
            <w:r w:rsidRPr="00A4550E">
              <w:rPr>
                <w:rFonts w:ascii="Times New Roman" w:eastAsia="Times New Roman" w:hAnsi="Times New Roman" w:cs="Times New Roman"/>
                <w:sz w:val="24"/>
                <w:szCs w:val="24"/>
              </w:rPr>
              <w:t>based, Asset</w:t>
            </w:r>
            <w:r w:rsidR="009C57E6" w:rsidRPr="00A4550E">
              <w:rPr>
                <w:rFonts w:ascii="Times New Roman" w:eastAsia="Times New Roman" w:hAnsi="Times New Roman" w:cs="Times New Roman"/>
                <w:sz w:val="24"/>
                <w:szCs w:val="24"/>
              </w:rPr>
              <w:t>-</w:t>
            </w:r>
            <w:r w:rsidRPr="00A4550E">
              <w:rPr>
                <w:rFonts w:ascii="Times New Roman" w:eastAsia="Times New Roman" w:hAnsi="Times New Roman" w:cs="Times New Roman"/>
                <w:sz w:val="24"/>
                <w:szCs w:val="24"/>
              </w:rPr>
              <w:t>based, etc. or Combination/Hybrid)</w:t>
            </w:r>
          </w:p>
          <w:p w14:paraId="7DBB404F" w14:textId="77777777" w:rsidR="000838BF" w:rsidRPr="00A4550E" w:rsidRDefault="000838BF" w:rsidP="47867AC0">
            <w:pPr>
              <w:tabs>
                <w:tab w:val="left" w:pos="720"/>
                <w:tab w:val="left" w:pos="144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Please explain fully.</w:t>
            </w:r>
          </w:p>
        </w:tc>
        <w:tc>
          <w:tcPr>
            <w:tcW w:w="5386" w:type="dxa"/>
            <w:gridSpan w:val="6"/>
            <w:vAlign w:val="bottom"/>
          </w:tcPr>
          <w:p w14:paraId="139F1182" w14:textId="77777777" w:rsidR="000838BF" w:rsidRPr="00A4550E" w:rsidRDefault="000838BF" w:rsidP="47867A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r>
      <w:tr w:rsidR="000838BF" w:rsidRPr="00A4550E" w14:paraId="5320EEE8" w14:textId="77777777" w:rsidTr="5FCBCFDF">
        <w:trPr>
          <w:trHeight w:val="360"/>
        </w:trPr>
        <w:tc>
          <w:tcPr>
            <w:tcW w:w="3974" w:type="dxa"/>
            <w:vAlign w:val="bottom"/>
          </w:tcPr>
          <w:p w14:paraId="47342AFD" w14:textId="77777777" w:rsidR="000838BF" w:rsidRPr="00A4550E" w:rsidRDefault="000838BF" w:rsidP="47867AC0">
            <w:pPr>
              <w:tabs>
                <w:tab w:val="left" w:pos="720"/>
                <w:tab w:val="left" w:pos="1440"/>
                <w:tab w:val="left" w:pos="216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Was this a Competitive Contract?</w:t>
            </w:r>
          </w:p>
        </w:tc>
        <w:tc>
          <w:tcPr>
            <w:tcW w:w="810" w:type="dxa"/>
            <w:vAlign w:val="bottom"/>
          </w:tcPr>
          <w:p w14:paraId="37620167" w14:textId="77777777" w:rsidR="000838BF" w:rsidRPr="00A4550E" w:rsidRDefault="000838BF" w:rsidP="47867A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 xml:space="preserve">Yes </w:t>
            </w:r>
          </w:p>
        </w:tc>
        <w:tc>
          <w:tcPr>
            <w:tcW w:w="476" w:type="dxa"/>
            <w:vAlign w:val="bottom"/>
          </w:tcPr>
          <w:p w14:paraId="45DCAFEC" w14:textId="77777777" w:rsidR="000838BF" w:rsidRPr="00A4550E" w:rsidRDefault="000838BF" w:rsidP="47867A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c>
          <w:tcPr>
            <w:tcW w:w="1378" w:type="dxa"/>
            <w:vAlign w:val="bottom"/>
          </w:tcPr>
          <w:p w14:paraId="3E55D2F7" w14:textId="77777777" w:rsidR="000838BF" w:rsidRPr="00A4550E" w:rsidRDefault="000838BF" w:rsidP="47867A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c>
          <w:tcPr>
            <w:tcW w:w="750" w:type="dxa"/>
            <w:vAlign w:val="bottom"/>
          </w:tcPr>
          <w:p w14:paraId="7D8B2C96" w14:textId="77777777" w:rsidR="000838BF" w:rsidRPr="00A4550E" w:rsidRDefault="000838BF" w:rsidP="47867A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No</w:t>
            </w:r>
          </w:p>
        </w:tc>
        <w:tc>
          <w:tcPr>
            <w:tcW w:w="443" w:type="dxa"/>
            <w:vAlign w:val="bottom"/>
          </w:tcPr>
          <w:p w14:paraId="5F3A750B" w14:textId="77777777" w:rsidR="000838BF" w:rsidRPr="00A4550E" w:rsidRDefault="000838BF" w:rsidP="47867A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 xml:space="preserve">  </w:t>
            </w:r>
          </w:p>
        </w:tc>
        <w:tc>
          <w:tcPr>
            <w:tcW w:w="1529" w:type="dxa"/>
            <w:vAlign w:val="bottom"/>
          </w:tcPr>
          <w:p w14:paraId="60A91F41" w14:textId="77777777" w:rsidR="000838BF" w:rsidRPr="00A4550E" w:rsidRDefault="000838BF" w:rsidP="47867A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 xml:space="preserve"> </w:t>
            </w:r>
          </w:p>
        </w:tc>
      </w:tr>
      <w:tr w:rsidR="000838BF" w:rsidRPr="00A4550E" w14:paraId="2279A739" w14:textId="77777777" w:rsidTr="5FCBCFDF">
        <w:trPr>
          <w:trHeight w:val="362"/>
        </w:trPr>
        <w:tc>
          <w:tcPr>
            <w:tcW w:w="3974" w:type="dxa"/>
            <w:vAlign w:val="bottom"/>
          </w:tcPr>
          <w:p w14:paraId="317A2282" w14:textId="4B8A99EC" w:rsidR="000838BF" w:rsidRPr="00A4550E" w:rsidRDefault="001C39CA" w:rsidP="47867A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Total period of performance, including options: (MM/YYYY - MM/YYYY or MM/YYYY – Present)</w:t>
            </w:r>
          </w:p>
        </w:tc>
        <w:tc>
          <w:tcPr>
            <w:tcW w:w="5386" w:type="dxa"/>
            <w:gridSpan w:val="6"/>
            <w:vAlign w:val="bottom"/>
          </w:tcPr>
          <w:p w14:paraId="358AA21B" w14:textId="77777777" w:rsidR="000838BF" w:rsidRPr="00A4550E" w:rsidRDefault="000838BF" w:rsidP="47867AC0">
            <w:pPr>
              <w:tabs>
                <w:tab w:val="left" w:pos="720"/>
                <w:tab w:val="left" w:pos="1440"/>
                <w:tab w:val="left" w:pos="2160"/>
                <w:tab w:val="left" w:pos="2880"/>
                <w:tab w:val="left" w:pos="3600"/>
                <w:tab w:val="left" w:pos="3633"/>
                <w:tab w:val="left" w:pos="4643"/>
                <w:tab w:val="left" w:pos="5040"/>
                <w:tab w:val="left" w:pos="5760"/>
                <w:tab w:val="left" w:pos="6480"/>
                <w:tab w:val="left" w:pos="7200"/>
                <w:tab w:val="left" w:pos="7920"/>
                <w:tab w:val="left" w:pos="8640"/>
              </w:tabs>
              <w:spacing w:after="0" w:line="240" w:lineRule="auto"/>
              <w:ind w:hanging="108"/>
              <w:rPr>
                <w:rFonts w:ascii="Times New Roman" w:eastAsia="Times New Roman" w:hAnsi="Times New Roman" w:cs="Times New Roman"/>
                <w:sz w:val="24"/>
                <w:szCs w:val="24"/>
              </w:rPr>
            </w:pPr>
          </w:p>
        </w:tc>
      </w:tr>
      <w:tr w:rsidR="000838BF" w:rsidRPr="00A4550E" w14:paraId="29F91270" w14:textId="77777777" w:rsidTr="5FCBCFDF">
        <w:trPr>
          <w:trHeight w:val="206"/>
        </w:trPr>
        <w:tc>
          <w:tcPr>
            <w:tcW w:w="3974" w:type="dxa"/>
          </w:tcPr>
          <w:p w14:paraId="0B976AEB" w14:textId="77777777"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Summary Description of Services Provided:</w:t>
            </w:r>
          </w:p>
        </w:tc>
        <w:tc>
          <w:tcPr>
            <w:tcW w:w="5386" w:type="dxa"/>
            <w:gridSpan w:val="6"/>
            <w:vAlign w:val="bottom"/>
          </w:tcPr>
          <w:p w14:paraId="1B0F032A" w14:textId="77777777" w:rsidR="000838BF" w:rsidRPr="00A4550E" w:rsidRDefault="000838BF" w:rsidP="47867A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r>
      <w:tr w:rsidR="000838BF" w:rsidRPr="00A4550E" w14:paraId="69DBBF59" w14:textId="77777777" w:rsidTr="5FCBCFDF">
        <w:trPr>
          <w:trHeight w:val="362"/>
        </w:trPr>
        <w:tc>
          <w:tcPr>
            <w:tcW w:w="3974" w:type="dxa"/>
          </w:tcPr>
          <w:p w14:paraId="6F0DFFE1" w14:textId="77777777" w:rsidR="00AA3791"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 xml:space="preserve">Geographic </w:t>
            </w:r>
            <w:r w:rsidR="00C71875" w:rsidRPr="00A4550E">
              <w:rPr>
                <w:rFonts w:ascii="Times New Roman" w:eastAsia="Times New Roman" w:hAnsi="Times New Roman" w:cs="Times New Roman"/>
                <w:sz w:val="24"/>
                <w:szCs w:val="24"/>
              </w:rPr>
              <w:t>Coverage</w:t>
            </w:r>
            <w:r w:rsidRPr="00A4550E">
              <w:rPr>
                <w:rFonts w:ascii="Times New Roman" w:eastAsia="Times New Roman" w:hAnsi="Times New Roman" w:cs="Times New Roman"/>
                <w:sz w:val="24"/>
                <w:szCs w:val="24"/>
              </w:rPr>
              <w:t xml:space="preserve"> of Services </w:t>
            </w:r>
            <w:r w:rsidR="00C71875" w:rsidRPr="00A4550E">
              <w:rPr>
                <w:rFonts w:ascii="Times New Roman" w:eastAsia="Times New Roman" w:hAnsi="Times New Roman" w:cs="Times New Roman"/>
                <w:sz w:val="24"/>
                <w:szCs w:val="24"/>
              </w:rPr>
              <w:t xml:space="preserve">for </w:t>
            </w:r>
            <w:r w:rsidRPr="00A4550E">
              <w:rPr>
                <w:rFonts w:ascii="Times New Roman" w:eastAsia="Times New Roman" w:hAnsi="Times New Roman" w:cs="Times New Roman"/>
                <w:sz w:val="24"/>
                <w:szCs w:val="24"/>
              </w:rPr>
              <w:t>This Contract:</w:t>
            </w:r>
          </w:p>
          <w:p w14:paraId="534524A8" w14:textId="071E407F"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w:t>
            </w:r>
            <w:r w:rsidR="004C7975" w:rsidRPr="00A4550E">
              <w:rPr>
                <w:rFonts w:ascii="Times New Roman" w:eastAsia="Times New Roman" w:hAnsi="Times New Roman" w:cs="Times New Roman"/>
                <w:sz w:val="24"/>
                <w:szCs w:val="24"/>
              </w:rPr>
              <w:t>e.g.,</w:t>
            </w:r>
            <w:r w:rsidRPr="00A4550E">
              <w:rPr>
                <w:rFonts w:ascii="Times New Roman" w:eastAsia="Times New Roman" w:hAnsi="Times New Roman" w:cs="Times New Roman"/>
                <w:sz w:val="24"/>
                <w:szCs w:val="24"/>
              </w:rPr>
              <w:t xml:space="preserve"> Local, National, Global)</w:t>
            </w:r>
          </w:p>
        </w:tc>
        <w:tc>
          <w:tcPr>
            <w:tcW w:w="5386" w:type="dxa"/>
            <w:gridSpan w:val="6"/>
            <w:vAlign w:val="bottom"/>
          </w:tcPr>
          <w:p w14:paraId="1E9C364C" w14:textId="77777777" w:rsidR="000838BF" w:rsidRPr="00A4550E" w:rsidRDefault="000838BF" w:rsidP="47867A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hanging="108"/>
              <w:rPr>
                <w:rFonts w:ascii="Times New Roman" w:eastAsia="Times New Roman" w:hAnsi="Times New Roman" w:cs="Times New Roman"/>
                <w:sz w:val="24"/>
                <w:szCs w:val="24"/>
              </w:rPr>
            </w:pPr>
          </w:p>
        </w:tc>
      </w:tr>
      <w:tr w:rsidR="002D310E" w:rsidRPr="00A4550E" w14:paraId="01B92A4B" w14:textId="77777777" w:rsidTr="5FCBCFDF">
        <w:trPr>
          <w:trHeight w:val="362"/>
        </w:trPr>
        <w:tc>
          <w:tcPr>
            <w:tcW w:w="3974" w:type="dxa"/>
          </w:tcPr>
          <w:p w14:paraId="57FD0FFB" w14:textId="77777777" w:rsidR="00A65D07" w:rsidRPr="00A4550E" w:rsidRDefault="006929EE"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Project size</w:t>
            </w:r>
          </w:p>
          <w:p w14:paraId="631AB9CC" w14:textId="596EA80F" w:rsidR="00A35834" w:rsidRPr="00A4550E" w:rsidRDefault="006929EE"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highlight w:val="yellow"/>
              </w:rPr>
            </w:pPr>
            <w:r w:rsidRPr="00A4550E">
              <w:rPr>
                <w:rFonts w:ascii="Times New Roman" w:eastAsia="Times New Roman" w:hAnsi="Times New Roman" w:cs="Times New Roman"/>
                <w:sz w:val="24"/>
                <w:szCs w:val="24"/>
              </w:rPr>
              <w:t>(</w:t>
            </w:r>
            <w:r w:rsidR="003B4FF7" w:rsidRPr="00A4550E">
              <w:rPr>
                <w:rFonts w:ascii="Times New Roman" w:eastAsia="Times New Roman" w:hAnsi="Times New Roman" w:cs="Times New Roman"/>
                <w:sz w:val="24"/>
                <w:szCs w:val="24"/>
              </w:rPr>
              <w:t>e.g.,</w:t>
            </w:r>
            <w:r w:rsidRPr="00A4550E">
              <w:rPr>
                <w:rFonts w:ascii="Times New Roman" w:eastAsia="Times New Roman" w:hAnsi="Times New Roman" w:cs="Times New Roman"/>
                <w:sz w:val="24"/>
                <w:szCs w:val="24"/>
              </w:rPr>
              <w:t xml:space="preserve"> </w:t>
            </w:r>
            <w:r w:rsidR="00293BA1" w:rsidRPr="00A4550E">
              <w:rPr>
                <w:rFonts w:ascii="Times New Roman" w:eastAsia="Times New Roman" w:hAnsi="Times New Roman" w:cs="Times New Roman"/>
                <w:sz w:val="24"/>
                <w:szCs w:val="24"/>
              </w:rPr>
              <w:t xml:space="preserve">the number of employees and various departments in the organization for </w:t>
            </w:r>
            <w:r w:rsidR="009D0644" w:rsidRPr="00A4550E">
              <w:rPr>
                <w:rFonts w:ascii="Times New Roman" w:eastAsia="Times New Roman" w:hAnsi="Times New Roman" w:cs="Times New Roman"/>
                <w:sz w:val="24"/>
                <w:szCs w:val="24"/>
              </w:rPr>
              <w:t xml:space="preserve">which </w:t>
            </w:r>
            <w:r w:rsidR="00DC311B" w:rsidRPr="00A4550E">
              <w:rPr>
                <w:rFonts w:ascii="Times New Roman" w:eastAsia="Times New Roman" w:hAnsi="Times New Roman" w:cs="Times New Roman"/>
                <w:sz w:val="24"/>
                <w:szCs w:val="24"/>
              </w:rPr>
              <w:t>work was performed/is being performed</w:t>
            </w:r>
            <w:r w:rsidRPr="00A4550E">
              <w:rPr>
                <w:rFonts w:ascii="Times New Roman" w:eastAsia="Times New Roman" w:hAnsi="Times New Roman" w:cs="Times New Roman"/>
                <w:sz w:val="24"/>
                <w:szCs w:val="24"/>
              </w:rPr>
              <w:t>)</w:t>
            </w:r>
          </w:p>
        </w:tc>
        <w:tc>
          <w:tcPr>
            <w:tcW w:w="5386" w:type="dxa"/>
            <w:gridSpan w:val="6"/>
            <w:vAlign w:val="bottom"/>
          </w:tcPr>
          <w:p w14:paraId="1356BDB9" w14:textId="77777777" w:rsidR="002D310E" w:rsidRPr="00A4550E" w:rsidRDefault="002D310E" w:rsidP="47867A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hanging="108"/>
              <w:rPr>
                <w:rFonts w:ascii="Times New Roman" w:eastAsia="Times New Roman" w:hAnsi="Times New Roman" w:cs="Times New Roman"/>
                <w:sz w:val="24"/>
                <w:szCs w:val="24"/>
              </w:rPr>
            </w:pPr>
          </w:p>
        </w:tc>
      </w:tr>
      <w:tr w:rsidR="002D310E" w:rsidRPr="00A4550E" w14:paraId="07358A5D" w14:textId="77777777" w:rsidTr="5FCBCFDF">
        <w:trPr>
          <w:trHeight w:val="362"/>
        </w:trPr>
        <w:tc>
          <w:tcPr>
            <w:tcW w:w="3974" w:type="dxa"/>
          </w:tcPr>
          <w:p w14:paraId="0AE64B79" w14:textId="77777777" w:rsidR="00A65D07" w:rsidRPr="00A4550E" w:rsidRDefault="006929EE"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Project complexity</w:t>
            </w:r>
          </w:p>
          <w:p w14:paraId="3B398743" w14:textId="01FF25B5" w:rsidR="002D310E" w:rsidRPr="00A4550E" w:rsidRDefault="006929EE"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highlight w:val="yellow"/>
              </w:rPr>
            </w:pPr>
            <w:r w:rsidRPr="00A4550E">
              <w:rPr>
                <w:rFonts w:ascii="Times New Roman" w:eastAsia="Times New Roman" w:hAnsi="Times New Roman" w:cs="Times New Roman"/>
                <w:sz w:val="24"/>
                <w:szCs w:val="24"/>
              </w:rPr>
              <w:t>(</w:t>
            </w:r>
            <w:r w:rsidR="00AA3791" w:rsidRPr="00A4550E">
              <w:rPr>
                <w:rFonts w:ascii="Times New Roman" w:eastAsia="Times New Roman" w:hAnsi="Times New Roman" w:cs="Times New Roman"/>
                <w:sz w:val="24"/>
                <w:szCs w:val="24"/>
              </w:rPr>
              <w:t xml:space="preserve">e.g., </w:t>
            </w:r>
            <w:r w:rsidR="00744C7F" w:rsidRPr="00A4550E">
              <w:rPr>
                <w:rFonts w:ascii="Times New Roman" w:eastAsia="Times New Roman" w:hAnsi="Times New Roman" w:cs="Times New Roman"/>
                <w:sz w:val="24"/>
                <w:szCs w:val="24"/>
              </w:rPr>
              <w:t>the multiple dimensions/business units/departments for which an IT budget was developed</w:t>
            </w:r>
            <w:r w:rsidRPr="00A4550E">
              <w:rPr>
                <w:rFonts w:ascii="Times New Roman" w:eastAsia="Times New Roman" w:hAnsi="Times New Roman" w:cs="Times New Roman"/>
                <w:sz w:val="24"/>
                <w:szCs w:val="24"/>
              </w:rPr>
              <w:t>)</w:t>
            </w:r>
          </w:p>
        </w:tc>
        <w:tc>
          <w:tcPr>
            <w:tcW w:w="5386" w:type="dxa"/>
            <w:gridSpan w:val="6"/>
            <w:vAlign w:val="bottom"/>
          </w:tcPr>
          <w:p w14:paraId="2906DC13" w14:textId="77777777" w:rsidR="002D310E" w:rsidRPr="00A4550E" w:rsidRDefault="002D310E" w:rsidP="47867A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hanging="108"/>
              <w:rPr>
                <w:rFonts w:ascii="Times New Roman" w:eastAsia="Times New Roman" w:hAnsi="Times New Roman" w:cs="Times New Roman"/>
                <w:sz w:val="24"/>
                <w:szCs w:val="24"/>
              </w:rPr>
            </w:pPr>
          </w:p>
        </w:tc>
      </w:tr>
    </w:tbl>
    <w:p w14:paraId="2E48ACF3" w14:textId="1FDF427B" w:rsidR="00B4391C" w:rsidRPr="00A4550E" w:rsidRDefault="00B4391C" w:rsidP="47867AC0">
      <w:pPr>
        <w:spacing w:after="0" w:line="240" w:lineRule="auto"/>
        <w:rPr>
          <w:rFonts w:ascii="Times New Roman" w:eastAsia="Times New Roman" w:hAnsi="Times New Roman" w:cs="Times New Roman"/>
          <w:sz w:val="24"/>
          <w:szCs w:val="24"/>
        </w:rPr>
      </w:pPr>
    </w:p>
    <w:p w14:paraId="530637E2" w14:textId="77777777" w:rsidR="00B4391C" w:rsidRPr="00A4550E" w:rsidRDefault="00B4391C">
      <w:pPr>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br w:type="page"/>
      </w:r>
    </w:p>
    <w:p w14:paraId="5D6FAA25" w14:textId="77777777" w:rsidR="000838BF" w:rsidRPr="00A4550E" w:rsidRDefault="000838BF" w:rsidP="47867AC0">
      <w:pPr>
        <w:spacing w:after="0" w:line="240" w:lineRule="auto"/>
        <w:rPr>
          <w:rFonts w:ascii="Times New Roman" w:eastAsia="Times New Roman" w:hAnsi="Times New Roman" w:cs="Times New Roman"/>
          <w:sz w:val="24"/>
          <w:szCs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4A0" w:firstRow="1" w:lastRow="0" w:firstColumn="1" w:lastColumn="0" w:noHBand="0" w:noVBand="1"/>
      </w:tblPr>
      <w:tblGrid>
        <w:gridCol w:w="9350"/>
      </w:tblGrid>
      <w:tr w:rsidR="00377BC8" w:rsidRPr="00A4550E" w14:paraId="06FF3C07" w14:textId="0D9E9C59" w:rsidTr="47867AC0">
        <w:trPr>
          <w:cantSplit/>
          <w:tblHeader/>
        </w:trPr>
        <w:tc>
          <w:tcPr>
            <w:tcW w:w="9350" w:type="dxa"/>
            <w:shd w:val="clear" w:color="auto" w:fill="BFBFBF" w:themeFill="background1" w:themeFillShade="BF"/>
            <w:vAlign w:val="center"/>
          </w:tcPr>
          <w:p w14:paraId="2E4FA427" w14:textId="125BB81D" w:rsidR="00377BC8" w:rsidRPr="00A4550E" w:rsidRDefault="00377BC8" w:rsidP="47867AC0">
            <w:pPr>
              <w:shd w:val="clear" w:color="auto" w:fill="BFBFBF" w:themeFill="background1" w:themeFillShade="B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 xml:space="preserve">SECTION 2B: </w:t>
            </w:r>
            <w:r w:rsidR="00F664FB" w:rsidRPr="00A4550E">
              <w:rPr>
                <w:rFonts w:ascii="Times New Roman" w:eastAsia="Times New Roman" w:hAnsi="Times New Roman" w:cs="Times New Roman"/>
                <w:b/>
                <w:bCs/>
                <w:sz w:val="24"/>
                <w:szCs w:val="24"/>
              </w:rPr>
              <w:t xml:space="preserve">ENGAGEMENT RELEVANCY TO THE </w:t>
            </w:r>
            <w:r w:rsidR="00CD7DA3" w:rsidRPr="00A4550E">
              <w:rPr>
                <w:rFonts w:ascii="Times New Roman" w:eastAsia="Times New Roman" w:hAnsi="Times New Roman" w:cs="Times New Roman"/>
                <w:b/>
                <w:bCs/>
                <w:sz w:val="24"/>
                <w:szCs w:val="24"/>
              </w:rPr>
              <w:t>FUNCTIONAL CATEGORY</w:t>
            </w:r>
            <w:r w:rsidR="00F664FB" w:rsidRPr="00A4550E">
              <w:rPr>
                <w:rFonts w:ascii="Times New Roman" w:eastAsia="Times New Roman" w:hAnsi="Times New Roman" w:cs="Times New Roman"/>
                <w:b/>
                <w:bCs/>
                <w:sz w:val="24"/>
                <w:szCs w:val="24"/>
              </w:rPr>
              <w:t>’S CAPABILITIES</w:t>
            </w:r>
          </w:p>
          <w:p w14:paraId="18E0B356" w14:textId="43DD7823" w:rsidR="00377BC8" w:rsidRPr="00A4550E" w:rsidRDefault="00377BC8" w:rsidP="47867AC0">
            <w:pPr>
              <w:shd w:val="clear" w:color="auto" w:fill="BFBFBF" w:themeFill="background1" w:themeFillShade="B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 xml:space="preserve">(To be completed by the Offeror and verified by the Client </w:t>
            </w:r>
            <w:r w:rsidR="004E0C71" w:rsidRPr="00A4550E">
              <w:rPr>
                <w:rFonts w:ascii="Times New Roman" w:eastAsia="Times New Roman" w:hAnsi="Times New Roman" w:cs="Times New Roman"/>
                <w:sz w:val="24"/>
                <w:szCs w:val="24"/>
              </w:rPr>
              <w:t>POC</w:t>
            </w:r>
            <w:r w:rsidRPr="00A4550E">
              <w:rPr>
                <w:rFonts w:ascii="Times New Roman" w:eastAsia="Times New Roman" w:hAnsi="Times New Roman" w:cs="Times New Roman"/>
                <w:sz w:val="24"/>
                <w:szCs w:val="24"/>
              </w:rPr>
              <w:t>)</w:t>
            </w:r>
            <w:r w:rsidR="00315574" w:rsidRPr="00A4550E">
              <w:rPr>
                <w:rFonts w:ascii="Times New Roman" w:eastAsia="Times New Roman" w:hAnsi="Times New Roman" w:cs="Times New Roman"/>
                <w:sz w:val="24"/>
                <w:szCs w:val="24"/>
              </w:rPr>
              <w:t>. Please indicate which of the following capabilities this Past Performance Survey address</w:t>
            </w:r>
            <w:r w:rsidR="00F47CAC" w:rsidRPr="00A4550E">
              <w:rPr>
                <w:rFonts w:ascii="Times New Roman" w:eastAsia="Times New Roman" w:hAnsi="Times New Roman" w:cs="Times New Roman"/>
                <w:sz w:val="24"/>
                <w:szCs w:val="24"/>
              </w:rPr>
              <w:t>es</w:t>
            </w:r>
            <w:r w:rsidR="00315574" w:rsidRPr="00A4550E">
              <w:rPr>
                <w:rFonts w:ascii="Times New Roman" w:eastAsia="Times New Roman" w:hAnsi="Times New Roman" w:cs="Times New Roman"/>
                <w:sz w:val="24"/>
                <w:szCs w:val="24"/>
              </w:rPr>
              <w:t xml:space="preserve"> (more than one can be indicated, if applicable). If the Offeror believes that a capability related to this </w:t>
            </w:r>
            <w:r w:rsidR="00CD7DA3" w:rsidRPr="00A4550E">
              <w:rPr>
                <w:rFonts w:ascii="Times New Roman" w:eastAsia="Times New Roman" w:hAnsi="Times New Roman" w:cs="Times New Roman"/>
                <w:sz w:val="24"/>
                <w:szCs w:val="24"/>
              </w:rPr>
              <w:t>category</w:t>
            </w:r>
            <w:r w:rsidR="00315574" w:rsidRPr="00A4550E">
              <w:rPr>
                <w:rFonts w:ascii="Times New Roman" w:eastAsia="Times New Roman" w:hAnsi="Times New Roman" w:cs="Times New Roman"/>
                <w:sz w:val="24"/>
                <w:szCs w:val="24"/>
              </w:rPr>
              <w:t xml:space="preserve"> is relevant but is not represented by the ones already listed, please enter it in the space designated in the table below:</w:t>
            </w:r>
          </w:p>
        </w:tc>
      </w:tr>
    </w:tbl>
    <w:tbl>
      <w:tblPr>
        <w:tblStyle w:val="TableGrid1"/>
        <w:tblW w:w="9355" w:type="dxa"/>
        <w:tblLayout w:type="fixed"/>
        <w:tblLook w:val="04A0" w:firstRow="1" w:lastRow="0" w:firstColumn="1" w:lastColumn="0" w:noHBand="0" w:noVBand="1"/>
      </w:tblPr>
      <w:tblGrid>
        <w:gridCol w:w="1980"/>
        <w:gridCol w:w="6020"/>
        <w:gridCol w:w="1355"/>
      </w:tblGrid>
      <w:tr w:rsidR="00780595" w:rsidRPr="00A4550E" w14:paraId="577E3611" w14:textId="77777777" w:rsidTr="004F32C6">
        <w:trPr>
          <w:cantSplit/>
        </w:trPr>
        <w:tc>
          <w:tcPr>
            <w:tcW w:w="1980" w:type="dxa"/>
            <w:shd w:val="clear" w:color="auto" w:fill="002060"/>
            <w:vAlign w:val="center"/>
          </w:tcPr>
          <w:p w14:paraId="71E5A8B8" w14:textId="77777777" w:rsidR="00780595" w:rsidRPr="00A4550E" w:rsidRDefault="00780595" w:rsidP="004F32C6">
            <w:pPr>
              <w:rPr>
                <w:rFonts w:ascii="Times New Roman" w:eastAsia="Times New Roman" w:hAnsi="Times New Roman"/>
                <w:sz w:val="24"/>
                <w:szCs w:val="24"/>
              </w:rPr>
            </w:pPr>
            <w:r w:rsidRPr="00A4550E">
              <w:rPr>
                <w:rFonts w:ascii="Times New Roman" w:eastAsia="Times New Roman" w:hAnsi="Times New Roman"/>
                <w:b/>
                <w:bCs/>
                <w:sz w:val="24"/>
                <w:szCs w:val="24"/>
              </w:rPr>
              <w:t>Sub-Capability Area</w:t>
            </w:r>
          </w:p>
        </w:tc>
        <w:tc>
          <w:tcPr>
            <w:tcW w:w="6020" w:type="dxa"/>
            <w:shd w:val="clear" w:color="auto" w:fill="002060"/>
            <w:vAlign w:val="center"/>
          </w:tcPr>
          <w:p w14:paraId="12869235" w14:textId="77777777" w:rsidR="00780595" w:rsidRPr="00A4550E" w:rsidRDefault="00780595" w:rsidP="004F32C6">
            <w:pPr>
              <w:rPr>
                <w:rFonts w:ascii="Times New Roman" w:eastAsia="Times New Roman" w:hAnsi="Times New Roman"/>
                <w:sz w:val="24"/>
                <w:szCs w:val="24"/>
              </w:rPr>
            </w:pPr>
            <w:r w:rsidRPr="00A4550E">
              <w:rPr>
                <w:rFonts w:ascii="Times New Roman" w:eastAsia="Times New Roman" w:hAnsi="Times New Roman"/>
                <w:b/>
                <w:bCs/>
                <w:sz w:val="24"/>
                <w:szCs w:val="24"/>
              </w:rPr>
              <w:t>Primary Objective</w:t>
            </w:r>
          </w:p>
        </w:tc>
        <w:tc>
          <w:tcPr>
            <w:tcW w:w="1355" w:type="dxa"/>
            <w:vMerge w:val="restart"/>
            <w:shd w:val="clear" w:color="auto" w:fill="002060"/>
            <w:vAlign w:val="center"/>
          </w:tcPr>
          <w:p w14:paraId="4FA3BC5E" w14:textId="77777777" w:rsidR="00780595" w:rsidRPr="00A4550E" w:rsidRDefault="00780595" w:rsidP="004F32C6">
            <w:pPr>
              <w:jc w:val="center"/>
              <w:rPr>
                <w:rFonts w:ascii="Times New Roman" w:eastAsia="Times New Roman" w:hAnsi="Times New Roman"/>
                <w:b/>
                <w:bCs/>
                <w:sz w:val="24"/>
                <w:szCs w:val="24"/>
              </w:rPr>
            </w:pPr>
            <w:r w:rsidRPr="00A4550E">
              <w:rPr>
                <w:rFonts w:ascii="Times New Roman" w:eastAsia="Times New Roman" w:hAnsi="Times New Roman"/>
                <w:b/>
                <w:bCs/>
                <w:sz w:val="24"/>
                <w:szCs w:val="24"/>
              </w:rPr>
              <w:t>Covered in this Project? (Y/N)</w:t>
            </w:r>
          </w:p>
        </w:tc>
      </w:tr>
      <w:tr w:rsidR="00780595" w:rsidRPr="00A4550E" w14:paraId="737C4F85" w14:textId="77777777" w:rsidTr="004F32C6">
        <w:trPr>
          <w:cantSplit/>
        </w:trPr>
        <w:tc>
          <w:tcPr>
            <w:tcW w:w="8000" w:type="dxa"/>
            <w:gridSpan w:val="2"/>
            <w:shd w:val="clear" w:color="auto" w:fill="D5D7D7"/>
          </w:tcPr>
          <w:p w14:paraId="1FED14CD" w14:textId="77777777" w:rsidR="00780595" w:rsidRPr="00A4550E" w:rsidRDefault="00780595" w:rsidP="004F32C6">
            <w:pPr>
              <w:rPr>
                <w:rFonts w:ascii="Times New Roman" w:eastAsia="Times New Roman" w:hAnsi="Times New Roman"/>
                <w:b/>
                <w:sz w:val="24"/>
                <w:szCs w:val="24"/>
              </w:rPr>
            </w:pPr>
            <w:r w:rsidRPr="00A4550E">
              <w:rPr>
                <w:rFonts w:ascii="Times New Roman" w:eastAsia="Times New Roman" w:hAnsi="Times New Roman"/>
                <w:b/>
                <w:sz w:val="24"/>
                <w:szCs w:val="24"/>
              </w:rPr>
              <w:t>Portfolio Management</w:t>
            </w:r>
          </w:p>
        </w:tc>
        <w:tc>
          <w:tcPr>
            <w:tcW w:w="1355" w:type="dxa"/>
            <w:vMerge/>
            <w:shd w:val="clear" w:color="auto" w:fill="D5D7D7"/>
          </w:tcPr>
          <w:p w14:paraId="6543C227" w14:textId="77777777" w:rsidR="00780595" w:rsidRPr="00A4550E" w:rsidRDefault="00780595" w:rsidP="004F32C6">
            <w:pPr>
              <w:rPr>
                <w:rFonts w:ascii="Times New Roman" w:eastAsia="Times New Roman" w:hAnsi="Times New Roman"/>
                <w:b/>
                <w:sz w:val="24"/>
                <w:szCs w:val="24"/>
              </w:rPr>
            </w:pPr>
          </w:p>
        </w:tc>
      </w:tr>
      <w:tr w:rsidR="00780595" w:rsidRPr="00A4550E" w14:paraId="5577E63D" w14:textId="77777777" w:rsidTr="004F32C6">
        <w:trPr>
          <w:cantSplit/>
        </w:trPr>
        <w:tc>
          <w:tcPr>
            <w:tcW w:w="1980" w:type="dxa"/>
          </w:tcPr>
          <w:p w14:paraId="03039D1A" w14:textId="77777777" w:rsidR="00780595" w:rsidRPr="00A4550E" w:rsidRDefault="00780595" w:rsidP="004F32C6">
            <w:pPr>
              <w:rPr>
                <w:rFonts w:ascii="Times New Roman" w:eastAsia="Times New Roman" w:hAnsi="Times New Roman"/>
                <w:sz w:val="24"/>
                <w:szCs w:val="24"/>
              </w:rPr>
            </w:pPr>
            <w:r w:rsidRPr="00A4550E">
              <w:rPr>
                <w:rFonts w:ascii="Times New Roman" w:eastAsia="Times New Roman" w:hAnsi="Times New Roman"/>
                <w:sz w:val="24"/>
                <w:szCs w:val="24"/>
              </w:rPr>
              <w:t>PMO Support</w:t>
            </w:r>
          </w:p>
        </w:tc>
        <w:tc>
          <w:tcPr>
            <w:tcW w:w="6020" w:type="dxa"/>
          </w:tcPr>
          <w:p w14:paraId="3CAEA49E" w14:textId="77777777" w:rsidR="00780595" w:rsidRPr="00A4550E" w:rsidRDefault="00780595" w:rsidP="004F32C6">
            <w:pPr>
              <w:rPr>
                <w:rFonts w:ascii="Times New Roman" w:eastAsia="Times New Roman" w:hAnsi="Times New Roman"/>
                <w:sz w:val="24"/>
                <w:szCs w:val="24"/>
              </w:rPr>
            </w:pPr>
            <w:r w:rsidRPr="00A4550E">
              <w:rPr>
                <w:rFonts w:ascii="Times New Roman" w:eastAsia="Times New Roman" w:hAnsi="Times New Roman"/>
                <w:sz w:val="24"/>
                <w:szCs w:val="24"/>
              </w:rPr>
              <w:t>Provide input and support for programmatic activities related to contract tasks.</w:t>
            </w:r>
          </w:p>
        </w:tc>
        <w:tc>
          <w:tcPr>
            <w:tcW w:w="1355" w:type="dxa"/>
          </w:tcPr>
          <w:p w14:paraId="12EE27C2" w14:textId="77777777" w:rsidR="00780595" w:rsidRPr="00A4550E" w:rsidRDefault="00780595" w:rsidP="004F32C6">
            <w:pPr>
              <w:rPr>
                <w:rFonts w:ascii="Times New Roman" w:eastAsia="Times New Roman" w:hAnsi="Times New Roman"/>
                <w:sz w:val="24"/>
                <w:szCs w:val="24"/>
              </w:rPr>
            </w:pPr>
          </w:p>
        </w:tc>
      </w:tr>
      <w:tr w:rsidR="00780595" w:rsidRPr="00A4550E" w14:paraId="6DDFA3F3" w14:textId="77777777" w:rsidTr="004F32C6">
        <w:trPr>
          <w:cantSplit/>
        </w:trPr>
        <w:tc>
          <w:tcPr>
            <w:tcW w:w="1980" w:type="dxa"/>
          </w:tcPr>
          <w:p w14:paraId="73C884CE" w14:textId="77777777" w:rsidR="00780595" w:rsidRPr="00A4550E" w:rsidRDefault="00780595" w:rsidP="004F32C6">
            <w:pPr>
              <w:rPr>
                <w:rFonts w:ascii="Times New Roman" w:eastAsia="Times New Roman" w:hAnsi="Times New Roman"/>
                <w:sz w:val="24"/>
                <w:szCs w:val="24"/>
              </w:rPr>
            </w:pPr>
            <w:r w:rsidRPr="00A4550E">
              <w:rPr>
                <w:rFonts w:ascii="Times New Roman" w:eastAsia="Times New Roman" w:hAnsi="Times New Roman"/>
                <w:sz w:val="24"/>
                <w:szCs w:val="24"/>
              </w:rPr>
              <w:t>Strategic Communications and Engagement</w:t>
            </w:r>
          </w:p>
        </w:tc>
        <w:tc>
          <w:tcPr>
            <w:tcW w:w="6020" w:type="dxa"/>
          </w:tcPr>
          <w:p w14:paraId="6E9BBA16" w14:textId="77777777" w:rsidR="00780595" w:rsidRPr="00A4550E" w:rsidRDefault="00780595" w:rsidP="004F32C6">
            <w:pPr>
              <w:rPr>
                <w:rFonts w:ascii="Times New Roman" w:eastAsia="Times New Roman" w:hAnsi="Times New Roman"/>
                <w:sz w:val="24"/>
                <w:szCs w:val="24"/>
              </w:rPr>
            </w:pPr>
            <w:r w:rsidRPr="00A4550E">
              <w:rPr>
                <w:rFonts w:ascii="Times New Roman" w:eastAsia="Times New Roman" w:hAnsi="Times New Roman"/>
                <w:sz w:val="24"/>
                <w:szCs w:val="24"/>
              </w:rPr>
              <w:t>Manage the program’s strategic communications and engagement activities, including development of supporting artifacts.</w:t>
            </w:r>
          </w:p>
        </w:tc>
        <w:tc>
          <w:tcPr>
            <w:tcW w:w="1355" w:type="dxa"/>
          </w:tcPr>
          <w:p w14:paraId="673EC385" w14:textId="77777777" w:rsidR="00780595" w:rsidRPr="00A4550E" w:rsidRDefault="00780595" w:rsidP="004F32C6">
            <w:pPr>
              <w:rPr>
                <w:rFonts w:ascii="Times New Roman" w:eastAsia="Times New Roman" w:hAnsi="Times New Roman"/>
                <w:sz w:val="24"/>
                <w:szCs w:val="24"/>
              </w:rPr>
            </w:pPr>
          </w:p>
        </w:tc>
      </w:tr>
      <w:tr w:rsidR="00780595" w:rsidRPr="00A4550E" w14:paraId="0AB101C1" w14:textId="77777777" w:rsidTr="004F32C6">
        <w:trPr>
          <w:cantSplit/>
        </w:trPr>
        <w:tc>
          <w:tcPr>
            <w:tcW w:w="1980" w:type="dxa"/>
          </w:tcPr>
          <w:p w14:paraId="37A18AED" w14:textId="77777777" w:rsidR="00780595" w:rsidRPr="00A4550E" w:rsidRDefault="00780595" w:rsidP="004F32C6">
            <w:pPr>
              <w:rPr>
                <w:rFonts w:ascii="Times New Roman" w:eastAsia="Times New Roman" w:hAnsi="Times New Roman"/>
                <w:sz w:val="24"/>
                <w:szCs w:val="24"/>
              </w:rPr>
            </w:pPr>
            <w:r w:rsidRPr="00A4550E">
              <w:rPr>
                <w:rFonts w:ascii="Times New Roman" w:eastAsia="Times New Roman" w:hAnsi="Times New Roman"/>
                <w:sz w:val="24"/>
                <w:szCs w:val="24"/>
              </w:rPr>
              <w:t>Strategic Planning</w:t>
            </w:r>
          </w:p>
        </w:tc>
        <w:tc>
          <w:tcPr>
            <w:tcW w:w="6020" w:type="dxa"/>
          </w:tcPr>
          <w:p w14:paraId="4B5B846F" w14:textId="77777777" w:rsidR="00780595" w:rsidRPr="00A4550E" w:rsidRDefault="00780595" w:rsidP="004F32C6">
            <w:pPr>
              <w:rPr>
                <w:rFonts w:ascii="Times New Roman" w:eastAsia="Times New Roman" w:hAnsi="Times New Roman"/>
                <w:sz w:val="24"/>
                <w:szCs w:val="24"/>
              </w:rPr>
            </w:pPr>
            <w:r w:rsidRPr="00A4550E">
              <w:rPr>
                <w:rFonts w:ascii="Times New Roman" w:eastAsia="Times New Roman" w:hAnsi="Times New Roman"/>
                <w:sz w:val="24"/>
                <w:szCs w:val="24"/>
              </w:rPr>
              <w:t>Conduct long term visioning and planning for the direction of IRM and DOS IT systems</w:t>
            </w:r>
          </w:p>
        </w:tc>
        <w:tc>
          <w:tcPr>
            <w:tcW w:w="1355" w:type="dxa"/>
          </w:tcPr>
          <w:p w14:paraId="10F4641A" w14:textId="77777777" w:rsidR="00780595" w:rsidRPr="00A4550E" w:rsidRDefault="00780595" w:rsidP="004F32C6">
            <w:pPr>
              <w:rPr>
                <w:rFonts w:ascii="Times New Roman" w:eastAsia="Times New Roman" w:hAnsi="Times New Roman"/>
                <w:sz w:val="24"/>
                <w:szCs w:val="24"/>
              </w:rPr>
            </w:pPr>
          </w:p>
        </w:tc>
      </w:tr>
      <w:tr w:rsidR="00780595" w:rsidRPr="00A4550E" w14:paraId="70429019" w14:textId="77777777" w:rsidTr="004F32C6">
        <w:trPr>
          <w:cantSplit/>
        </w:trPr>
        <w:tc>
          <w:tcPr>
            <w:tcW w:w="1980" w:type="dxa"/>
          </w:tcPr>
          <w:p w14:paraId="439D0774" w14:textId="77777777" w:rsidR="00780595" w:rsidRPr="00A4550E" w:rsidRDefault="00780595" w:rsidP="004F32C6">
            <w:pPr>
              <w:rPr>
                <w:rFonts w:ascii="Times New Roman" w:eastAsia="Times New Roman" w:hAnsi="Times New Roman"/>
                <w:sz w:val="24"/>
                <w:szCs w:val="24"/>
              </w:rPr>
            </w:pPr>
            <w:r w:rsidRPr="00A4550E">
              <w:rPr>
                <w:rFonts w:ascii="Times New Roman" w:eastAsia="Times New Roman" w:hAnsi="Times New Roman"/>
                <w:sz w:val="24"/>
                <w:szCs w:val="24"/>
              </w:rPr>
              <w:t>Performance Management</w:t>
            </w:r>
          </w:p>
        </w:tc>
        <w:tc>
          <w:tcPr>
            <w:tcW w:w="6020" w:type="dxa"/>
          </w:tcPr>
          <w:p w14:paraId="7A33CBC6" w14:textId="77777777" w:rsidR="00780595" w:rsidRPr="00A4550E" w:rsidRDefault="00780595" w:rsidP="004F32C6">
            <w:pPr>
              <w:rPr>
                <w:rFonts w:ascii="Times New Roman" w:eastAsia="Times New Roman" w:hAnsi="Times New Roman"/>
                <w:sz w:val="24"/>
                <w:szCs w:val="24"/>
              </w:rPr>
            </w:pPr>
            <w:r w:rsidRPr="00A4550E">
              <w:rPr>
                <w:rFonts w:ascii="Times New Roman" w:eastAsia="Times New Roman" w:hAnsi="Times New Roman"/>
                <w:sz w:val="24"/>
                <w:szCs w:val="24"/>
              </w:rPr>
              <w:t>Monitor and report on the contractor’s performance to meet mutually agreed upon measures and targets.</w:t>
            </w:r>
          </w:p>
        </w:tc>
        <w:tc>
          <w:tcPr>
            <w:tcW w:w="1355" w:type="dxa"/>
          </w:tcPr>
          <w:p w14:paraId="301D5494" w14:textId="77777777" w:rsidR="00780595" w:rsidRPr="00A4550E" w:rsidRDefault="00780595" w:rsidP="004F32C6">
            <w:pPr>
              <w:rPr>
                <w:rFonts w:ascii="Times New Roman" w:eastAsia="Times New Roman" w:hAnsi="Times New Roman"/>
                <w:sz w:val="24"/>
                <w:szCs w:val="24"/>
              </w:rPr>
            </w:pPr>
          </w:p>
        </w:tc>
      </w:tr>
      <w:tr w:rsidR="00780595" w:rsidRPr="00A4550E" w14:paraId="3FF2F32A" w14:textId="77777777" w:rsidTr="004F32C6">
        <w:trPr>
          <w:cantSplit/>
        </w:trPr>
        <w:tc>
          <w:tcPr>
            <w:tcW w:w="1980" w:type="dxa"/>
          </w:tcPr>
          <w:p w14:paraId="449F0339" w14:textId="77777777" w:rsidR="00780595" w:rsidRPr="00A4550E" w:rsidRDefault="00780595" w:rsidP="004F32C6">
            <w:pPr>
              <w:rPr>
                <w:rFonts w:ascii="Times New Roman" w:eastAsia="Times New Roman" w:hAnsi="Times New Roman"/>
                <w:sz w:val="24"/>
                <w:szCs w:val="24"/>
              </w:rPr>
            </w:pPr>
            <w:r w:rsidRPr="00A4550E">
              <w:rPr>
                <w:rFonts w:ascii="Times New Roman" w:eastAsia="Times New Roman" w:hAnsi="Times New Roman"/>
                <w:sz w:val="24"/>
                <w:szCs w:val="24"/>
              </w:rPr>
              <w:t>Program Management</w:t>
            </w:r>
          </w:p>
        </w:tc>
        <w:tc>
          <w:tcPr>
            <w:tcW w:w="6020" w:type="dxa"/>
          </w:tcPr>
          <w:p w14:paraId="234B6A2A" w14:textId="77777777" w:rsidR="00780595" w:rsidRPr="00A4550E" w:rsidRDefault="00780595" w:rsidP="004F32C6">
            <w:pPr>
              <w:rPr>
                <w:rFonts w:ascii="Times New Roman" w:eastAsia="Times New Roman" w:hAnsi="Times New Roman"/>
                <w:sz w:val="24"/>
                <w:szCs w:val="24"/>
              </w:rPr>
            </w:pPr>
            <w:r w:rsidRPr="00A4550E">
              <w:rPr>
                <w:rFonts w:ascii="Times New Roman" w:eastAsia="Times New Roman" w:hAnsi="Times New Roman"/>
                <w:sz w:val="24"/>
                <w:szCs w:val="24"/>
              </w:rPr>
              <w:t>Manage the IDIQ contract and task orders.</w:t>
            </w:r>
          </w:p>
        </w:tc>
        <w:tc>
          <w:tcPr>
            <w:tcW w:w="1355" w:type="dxa"/>
          </w:tcPr>
          <w:p w14:paraId="1F34998A" w14:textId="77777777" w:rsidR="00780595" w:rsidRPr="00A4550E" w:rsidRDefault="00780595" w:rsidP="004F32C6">
            <w:pPr>
              <w:rPr>
                <w:rFonts w:ascii="Times New Roman" w:eastAsia="Times New Roman" w:hAnsi="Times New Roman"/>
                <w:sz w:val="24"/>
                <w:szCs w:val="24"/>
              </w:rPr>
            </w:pPr>
          </w:p>
        </w:tc>
      </w:tr>
      <w:tr w:rsidR="00780595" w:rsidRPr="00A4550E" w14:paraId="2781B516" w14:textId="77777777" w:rsidTr="004F32C6">
        <w:trPr>
          <w:cantSplit/>
        </w:trPr>
        <w:tc>
          <w:tcPr>
            <w:tcW w:w="1980" w:type="dxa"/>
          </w:tcPr>
          <w:p w14:paraId="6667564A" w14:textId="77777777" w:rsidR="00780595" w:rsidRPr="00A4550E" w:rsidRDefault="00780595" w:rsidP="004F32C6">
            <w:pPr>
              <w:rPr>
                <w:rFonts w:ascii="Times New Roman" w:eastAsia="Times New Roman" w:hAnsi="Times New Roman"/>
                <w:sz w:val="24"/>
                <w:szCs w:val="24"/>
              </w:rPr>
            </w:pPr>
            <w:r w:rsidRPr="00A4550E">
              <w:rPr>
                <w:rFonts w:ascii="Times New Roman" w:eastAsia="Times New Roman" w:hAnsi="Times New Roman"/>
                <w:sz w:val="24"/>
                <w:szCs w:val="24"/>
              </w:rPr>
              <w:t>Transition Management</w:t>
            </w:r>
          </w:p>
        </w:tc>
        <w:tc>
          <w:tcPr>
            <w:tcW w:w="6020" w:type="dxa"/>
          </w:tcPr>
          <w:p w14:paraId="25665264" w14:textId="77777777" w:rsidR="00780595" w:rsidRPr="00A4550E" w:rsidRDefault="00780595" w:rsidP="004F32C6">
            <w:pPr>
              <w:rPr>
                <w:rFonts w:ascii="Times New Roman" w:eastAsia="Times New Roman" w:hAnsi="Times New Roman"/>
                <w:sz w:val="24"/>
                <w:szCs w:val="24"/>
              </w:rPr>
            </w:pPr>
            <w:r w:rsidRPr="00A4550E">
              <w:rPr>
                <w:rFonts w:ascii="Times New Roman" w:eastAsia="Times New Roman" w:hAnsi="Times New Roman"/>
                <w:sz w:val="24"/>
                <w:szCs w:val="24"/>
              </w:rPr>
              <w:t>Facilitate and manage contractor transitions to ensure continuity of support and to maintain system availability, reliability, and customer satisfaction performance standards.</w:t>
            </w:r>
          </w:p>
        </w:tc>
        <w:tc>
          <w:tcPr>
            <w:tcW w:w="1355" w:type="dxa"/>
          </w:tcPr>
          <w:p w14:paraId="61738351" w14:textId="77777777" w:rsidR="00780595" w:rsidRPr="00A4550E" w:rsidRDefault="00780595" w:rsidP="004F32C6">
            <w:pPr>
              <w:rPr>
                <w:rFonts w:ascii="Times New Roman" w:eastAsia="Times New Roman" w:hAnsi="Times New Roman"/>
                <w:sz w:val="24"/>
                <w:szCs w:val="24"/>
              </w:rPr>
            </w:pPr>
          </w:p>
        </w:tc>
      </w:tr>
      <w:tr w:rsidR="00780595" w:rsidRPr="00A4550E" w14:paraId="657631D5" w14:textId="77777777" w:rsidTr="004F32C6">
        <w:trPr>
          <w:cantSplit/>
        </w:trPr>
        <w:tc>
          <w:tcPr>
            <w:tcW w:w="1980" w:type="dxa"/>
          </w:tcPr>
          <w:p w14:paraId="360CCDBB" w14:textId="77777777" w:rsidR="00780595" w:rsidRPr="00A4550E" w:rsidRDefault="00780595" w:rsidP="004F32C6">
            <w:pPr>
              <w:rPr>
                <w:rFonts w:ascii="Times New Roman" w:eastAsia="Times New Roman" w:hAnsi="Times New Roman"/>
                <w:sz w:val="24"/>
                <w:szCs w:val="24"/>
              </w:rPr>
            </w:pPr>
            <w:r w:rsidRPr="00A4550E">
              <w:rPr>
                <w:rFonts w:ascii="Times New Roman" w:eastAsia="Times New Roman" w:hAnsi="Times New Roman"/>
                <w:sz w:val="24"/>
                <w:szCs w:val="24"/>
              </w:rPr>
              <w:t>Finance and Budget</w:t>
            </w:r>
          </w:p>
        </w:tc>
        <w:tc>
          <w:tcPr>
            <w:tcW w:w="6020" w:type="dxa"/>
          </w:tcPr>
          <w:p w14:paraId="243D5660" w14:textId="77777777" w:rsidR="00780595" w:rsidRPr="00A4550E" w:rsidRDefault="00780595" w:rsidP="004F32C6">
            <w:pPr>
              <w:rPr>
                <w:rFonts w:ascii="Times New Roman" w:eastAsia="Times New Roman" w:hAnsi="Times New Roman"/>
                <w:sz w:val="24"/>
                <w:szCs w:val="24"/>
              </w:rPr>
            </w:pPr>
            <w:r w:rsidRPr="00A4550E">
              <w:rPr>
                <w:rFonts w:ascii="Times New Roman" w:eastAsia="Times New Roman" w:hAnsi="Times New Roman"/>
                <w:sz w:val="24"/>
                <w:szCs w:val="24"/>
              </w:rPr>
              <w:t>Provides planning, budgeting, spend management, chargeback, tracking, reporting, and auditing of IT expenditures and the costing of IT products and services.</w:t>
            </w:r>
          </w:p>
        </w:tc>
        <w:tc>
          <w:tcPr>
            <w:tcW w:w="1355" w:type="dxa"/>
          </w:tcPr>
          <w:p w14:paraId="602779BD" w14:textId="77777777" w:rsidR="00780595" w:rsidRPr="00A4550E" w:rsidRDefault="00780595" w:rsidP="004F32C6">
            <w:pPr>
              <w:rPr>
                <w:rFonts w:ascii="Times New Roman" w:eastAsia="Times New Roman" w:hAnsi="Times New Roman"/>
                <w:sz w:val="24"/>
                <w:szCs w:val="24"/>
              </w:rPr>
            </w:pPr>
          </w:p>
        </w:tc>
      </w:tr>
      <w:tr w:rsidR="00780595" w:rsidRPr="00A4550E" w14:paraId="1237A5A5" w14:textId="77777777" w:rsidTr="004F32C6">
        <w:trPr>
          <w:cantSplit/>
        </w:trPr>
        <w:tc>
          <w:tcPr>
            <w:tcW w:w="1980" w:type="dxa"/>
          </w:tcPr>
          <w:p w14:paraId="0262A0FC" w14:textId="77777777" w:rsidR="00780595" w:rsidRPr="00A4550E" w:rsidRDefault="00780595" w:rsidP="004F32C6">
            <w:pPr>
              <w:rPr>
                <w:rFonts w:ascii="Times New Roman" w:eastAsia="Times New Roman" w:hAnsi="Times New Roman"/>
                <w:sz w:val="24"/>
                <w:szCs w:val="24"/>
              </w:rPr>
            </w:pPr>
            <w:r w:rsidRPr="00A4550E">
              <w:rPr>
                <w:rFonts w:ascii="Times New Roman" w:eastAsia="Times New Roman" w:hAnsi="Times New Roman"/>
                <w:sz w:val="24"/>
                <w:szCs w:val="24"/>
              </w:rPr>
              <w:t>Process Improvement Consulting</w:t>
            </w:r>
          </w:p>
        </w:tc>
        <w:tc>
          <w:tcPr>
            <w:tcW w:w="6020" w:type="dxa"/>
          </w:tcPr>
          <w:p w14:paraId="1CC6868A" w14:textId="77777777" w:rsidR="00780595" w:rsidRPr="00A4550E" w:rsidRDefault="00780595" w:rsidP="004F32C6">
            <w:pPr>
              <w:rPr>
                <w:rFonts w:ascii="Times New Roman" w:eastAsia="Times New Roman" w:hAnsi="Times New Roman"/>
                <w:sz w:val="24"/>
                <w:szCs w:val="24"/>
              </w:rPr>
            </w:pPr>
            <w:r w:rsidRPr="00A4550E">
              <w:rPr>
                <w:rFonts w:ascii="Times New Roman" w:eastAsia="Times New Roman" w:hAnsi="Times New Roman"/>
                <w:sz w:val="24"/>
                <w:szCs w:val="24"/>
              </w:rPr>
              <w:t xml:space="preserve">Provide process improvement consulting services with a roadmap to improve efficiency, strengthen system driven management controls, improve security, modernize systems, improve </w:t>
            </w:r>
            <w:proofErr w:type="gramStart"/>
            <w:r w:rsidRPr="00A4550E">
              <w:rPr>
                <w:rFonts w:ascii="Times New Roman" w:eastAsia="Times New Roman" w:hAnsi="Times New Roman"/>
                <w:sz w:val="24"/>
                <w:szCs w:val="24"/>
              </w:rPr>
              <w:t>processes</w:t>
            </w:r>
            <w:proofErr w:type="gramEnd"/>
            <w:r w:rsidRPr="00A4550E">
              <w:rPr>
                <w:rFonts w:ascii="Times New Roman" w:eastAsia="Times New Roman" w:hAnsi="Times New Roman"/>
                <w:sz w:val="24"/>
                <w:szCs w:val="24"/>
              </w:rPr>
              <w:t xml:space="preserve"> or develop them where they don’t exist, and reduce cost.</w:t>
            </w:r>
          </w:p>
        </w:tc>
        <w:tc>
          <w:tcPr>
            <w:tcW w:w="1355" w:type="dxa"/>
          </w:tcPr>
          <w:p w14:paraId="07242F4F" w14:textId="77777777" w:rsidR="00780595" w:rsidRPr="00A4550E" w:rsidRDefault="00780595" w:rsidP="004F32C6">
            <w:pPr>
              <w:rPr>
                <w:rFonts w:ascii="Times New Roman" w:eastAsia="Times New Roman" w:hAnsi="Times New Roman"/>
                <w:sz w:val="24"/>
                <w:szCs w:val="24"/>
              </w:rPr>
            </w:pPr>
          </w:p>
        </w:tc>
      </w:tr>
      <w:tr w:rsidR="00780595" w:rsidRPr="00A4550E" w14:paraId="258BDFE0" w14:textId="77777777" w:rsidTr="004F32C6">
        <w:trPr>
          <w:cantSplit/>
        </w:trPr>
        <w:tc>
          <w:tcPr>
            <w:tcW w:w="1980" w:type="dxa"/>
          </w:tcPr>
          <w:p w14:paraId="7BDA6A67" w14:textId="77777777" w:rsidR="00780595" w:rsidRPr="00A4550E" w:rsidRDefault="00780595" w:rsidP="004F32C6">
            <w:pPr>
              <w:rPr>
                <w:rFonts w:ascii="Times New Roman" w:eastAsia="Times New Roman" w:hAnsi="Times New Roman"/>
                <w:sz w:val="24"/>
                <w:szCs w:val="24"/>
              </w:rPr>
            </w:pPr>
            <w:r w:rsidRPr="00A4550E">
              <w:rPr>
                <w:rFonts w:ascii="Times New Roman" w:eastAsia="Times New Roman" w:hAnsi="Times New Roman"/>
                <w:color w:val="000000"/>
                <w:sz w:val="24"/>
                <w:szCs w:val="24"/>
              </w:rPr>
              <w:t xml:space="preserve">Executive Program </w:t>
            </w:r>
          </w:p>
        </w:tc>
        <w:tc>
          <w:tcPr>
            <w:tcW w:w="6020" w:type="dxa"/>
          </w:tcPr>
          <w:p w14:paraId="0530EBDB" w14:textId="77777777" w:rsidR="00780595" w:rsidRPr="00A4550E" w:rsidRDefault="00780595" w:rsidP="004F32C6">
            <w:pPr>
              <w:rPr>
                <w:rFonts w:ascii="Times New Roman" w:eastAsia="Times New Roman" w:hAnsi="Times New Roman"/>
                <w:color w:val="000000"/>
                <w:sz w:val="24"/>
                <w:szCs w:val="24"/>
              </w:rPr>
            </w:pPr>
            <w:r w:rsidRPr="00A4550E">
              <w:rPr>
                <w:rFonts w:ascii="Times New Roman" w:eastAsia="Times New Roman" w:hAnsi="Times New Roman"/>
                <w:color w:val="000000"/>
                <w:sz w:val="24"/>
                <w:szCs w:val="24"/>
              </w:rPr>
              <w:t>Provide CIO-to DAS level or equivalent executive support to bureaus at the executive level in supporting the coordination, planning, business process review and reengineering, special project research (including prototyping), and strategic communication</w:t>
            </w:r>
          </w:p>
          <w:p w14:paraId="40D4DC8B" w14:textId="77777777" w:rsidR="00780595" w:rsidRPr="00A4550E" w:rsidRDefault="00780595" w:rsidP="004F32C6">
            <w:pPr>
              <w:rPr>
                <w:rFonts w:ascii="Times New Roman" w:eastAsia="Times New Roman" w:hAnsi="Times New Roman"/>
                <w:sz w:val="24"/>
                <w:szCs w:val="24"/>
              </w:rPr>
            </w:pPr>
          </w:p>
        </w:tc>
        <w:tc>
          <w:tcPr>
            <w:tcW w:w="1355" w:type="dxa"/>
          </w:tcPr>
          <w:p w14:paraId="411D8BE0" w14:textId="77777777" w:rsidR="00780595" w:rsidRPr="00A4550E" w:rsidRDefault="00780595" w:rsidP="004F32C6">
            <w:pPr>
              <w:rPr>
                <w:rFonts w:ascii="Times New Roman" w:eastAsia="Times New Roman" w:hAnsi="Times New Roman"/>
                <w:color w:val="000000"/>
                <w:sz w:val="24"/>
                <w:szCs w:val="24"/>
              </w:rPr>
            </w:pPr>
          </w:p>
        </w:tc>
      </w:tr>
      <w:tr w:rsidR="00780595" w:rsidRPr="00A4550E" w14:paraId="7CADF824" w14:textId="77777777" w:rsidTr="004F32C6">
        <w:trPr>
          <w:cantSplit/>
        </w:trPr>
        <w:tc>
          <w:tcPr>
            <w:tcW w:w="9355" w:type="dxa"/>
            <w:gridSpan w:val="3"/>
            <w:shd w:val="clear" w:color="auto" w:fill="D5D7D7"/>
          </w:tcPr>
          <w:p w14:paraId="02186381" w14:textId="77777777" w:rsidR="00780595" w:rsidRPr="00A4550E" w:rsidRDefault="00780595" w:rsidP="004F32C6">
            <w:pPr>
              <w:rPr>
                <w:rFonts w:ascii="Times New Roman" w:eastAsia="Times New Roman" w:hAnsi="Times New Roman"/>
                <w:b/>
                <w:sz w:val="24"/>
                <w:szCs w:val="24"/>
              </w:rPr>
            </w:pPr>
            <w:r w:rsidRPr="00A4550E">
              <w:rPr>
                <w:rFonts w:ascii="Times New Roman" w:eastAsia="Times New Roman" w:hAnsi="Times New Roman"/>
                <w:b/>
                <w:sz w:val="24"/>
                <w:szCs w:val="24"/>
              </w:rPr>
              <w:t>Cybersecurity &amp; Compliance</w:t>
            </w:r>
          </w:p>
        </w:tc>
      </w:tr>
      <w:tr w:rsidR="00780595" w:rsidRPr="00A4550E" w14:paraId="5AE468A0" w14:textId="77777777" w:rsidTr="004F32C6">
        <w:trPr>
          <w:cantSplit/>
        </w:trPr>
        <w:tc>
          <w:tcPr>
            <w:tcW w:w="1980" w:type="dxa"/>
          </w:tcPr>
          <w:p w14:paraId="39158AB2" w14:textId="77777777" w:rsidR="00780595" w:rsidRPr="00A4550E" w:rsidRDefault="00780595" w:rsidP="004F32C6">
            <w:pPr>
              <w:rPr>
                <w:rFonts w:ascii="Times New Roman" w:eastAsia="Times New Roman" w:hAnsi="Times New Roman"/>
                <w:sz w:val="24"/>
                <w:szCs w:val="24"/>
              </w:rPr>
            </w:pPr>
            <w:r w:rsidRPr="00A4550E">
              <w:rPr>
                <w:rFonts w:ascii="Times New Roman" w:eastAsia="Times New Roman" w:hAnsi="Times New Roman"/>
                <w:sz w:val="24"/>
                <w:szCs w:val="24"/>
              </w:rPr>
              <w:t>Cyber Security &amp; Incident Response</w:t>
            </w:r>
          </w:p>
        </w:tc>
        <w:tc>
          <w:tcPr>
            <w:tcW w:w="6020" w:type="dxa"/>
          </w:tcPr>
          <w:p w14:paraId="0A76A4C3" w14:textId="77777777" w:rsidR="00780595" w:rsidRPr="00A4550E" w:rsidRDefault="00780595" w:rsidP="004F32C6">
            <w:pPr>
              <w:rPr>
                <w:rFonts w:ascii="Times New Roman" w:eastAsia="Times New Roman" w:hAnsi="Times New Roman"/>
                <w:sz w:val="24"/>
                <w:szCs w:val="24"/>
              </w:rPr>
            </w:pPr>
            <w:r w:rsidRPr="00A4550E">
              <w:rPr>
                <w:rFonts w:ascii="Times New Roman" w:eastAsia="Times New Roman" w:hAnsi="Times New Roman"/>
                <w:sz w:val="24"/>
                <w:szCs w:val="24"/>
              </w:rPr>
              <w:t>Provides policies, procedures, and technologies to recognize existing and emerging threats as well as determine associated risk to ensure the organization has the appropriate defense and responses to each incident.</w:t>
            </w:r>
          </w:p>
        </w:tc>
        <w:tc>
          <w:tcPr>
            <w:tcW w:w="1355" w:type="dxa"/>
          </w:tcPr>
          <w:p w14:paraId="049B7501" w14:textId="77777777" w:rsidR="00780595" w:rsidRPr="00A4550E" w:rsidRDefault="00780595" w:rsidP="004F32C6">
            <w:pPr>
              <w:rPr>
                <w:rFonts w:ascii="Times New Roman" w:eastAsia="Times New Roman" w:hAnsi="Times New Roman"/>
                <w:sz w:val="24"/>
                <w:szCs w:val="24"/>
              </w:rPr>
            </w:pPr>
          </w:p>
        </w:tc>
      </w:tr>
      <w:tr w:rsidR="00780595" w:rsidRPr="00A4550E" w14:paraId="6749C51E" w14:textId="77777777" w:rsidTr="004F32C6">
        <w:trPr>
          <w:cantSplit/>
        </w:trPr>
        <w:tc>
          <w:tcPr>
            <w:tcW w:w="1980" w:type="dxa"/>
          </w:tcPr>
          <w:p w14:paraId="078EA3FC" w14:textId="77777777" w:rsidR="00780595" w:rsidRPr="00A4550E" w:rsidRDefault="00780595" w:rsidP="004F32C6">
            <w:pPr>
              <w:rPr>
                <w:rFonts w:ascii="Times New Roman" w:eastAsia="Times New Roman" w:hAnsi="Times New Roman"/>
                <w:sz w:val="24"/>
                <w:szCs w:val="24"/>
              </w:rPr>
            </w:pPr>
            <w:r w:rsidRPr="00A4550E">
              <w:rPr>
                <w:rFonts w:ascii="Times New Roman" w:eastAsia="Times New Roman" w:hAnsi="Times New Roman"/>
                <w:sz w:val="24"/>
                <w:szCs w:val="24"/>
              </w:rPr>
              <w:lastRenderedPageBreak/>
              <w:t>Governance, Risk, Audit, and Compliance</w:t>
            </w:r>
          </w:p>
        </w:tc>
        <w:tc>
          <w:tcPr>
            <w:tcW w:w="6020" w:type="dxa"/>
          </w:tcPr>
          <w:p w14:paraId="0635B691" w14:textId="77777777" w:rsidR="00780595" w:rsidRPr="00A4550E" w:rsidRDefault="00780595" w:rsidP="004F32C6">
            <w:pPr>
              <w:rPr>
                <w:rFonts w:ascii="Times New Roman" w:eastAsia="Times New Roman" w:hAnsi="Times New Roman"/>
                <w:sz w:val="24"/>
                <w:szCs w:val="24"/>
              </w:rPr>
            </w:pPr>
            <w:r w:rsidRPr="00A4550E">
              <w:rPr>
                <w:rFonts w:ascii="Times New Roman" w:eastAsia="Times New Roman" w:hAnsi="Times New Roman"/>
                <w:sz w:val="24"/>
                <w:szCs w:val="24"/>
              </w:rPr>
              <w:t>Provides strategy, policies, and processes for managing an overall governance, enterprise risk management and compliance with regulations, with regards to IT. Provides structured approach for aligning IT with business goals and objectives, while managing risk and meeting compliance requirements.</w:t>
            </w:r>
          </w:p>
        </w:tc>
        <w:tc>
          <w:tcPr>
            <w:tcW w:w="1355" w:type="dxa"/>
          </w:tcPr>
          <w:p w14:paraId="55A99F1B" w14:textId="77777777" w:rsidR="00780595" w:rsidRPr="00A4550E" w:rsidRDefault="00780595" w:rsidP="004F32C6">
            <w:pPr>
              <w:rPr>
                <w:rFonts w:ascii="Times New Roman" w:eastAsia="Times New Roman" w:hAnsi="Times New Roman"/>
                <w:sz w:val="24"/>
                <w:szCs w:val="24"/>
              </w:rPr>
            </w:pPr>
          </w:p>
        </w:tc>
      </w:tr>
      <w:tr w:rsidR="00780595" w:rsidRPr="00A4550E" w14:paraId="128BB3AA" w14:textId="77777777" w:rsidTr="004F32C6">
        <w:trPr>
          <w:cantSplit/>
        </w:trPr>
        <w:tc>
          <w:tcPr>
            <w:tcW w:w="9355" w:type="dxa"/>
            <w:gridSpan w:val="3"/>
            <w:shd w:val="clear" w:color="auto" w:fill="D5D7D7"/>
          </w:tcPr>
          <w:p w14:paraId="141C08D6" w14:textId="77777777" w:rsidR="00780595" w:rsidRPr="00A4550E" w:rsidRDefault="00780595" w:rsidP="004F32C6">
            <w:pPr>
              <w:rPr>
                <w:rFonts w:ascii="Times New Roman" w:eastAsia="Times New Roman" w:hAnsi="Times New Roman"/>
                <w:b/>
                <w:bCs/>
                <w:color w:val="000000"/>
                <w:sz w:val="24"/>
                <w:szCs w:val="24"/>
              </w:rPr>
            </w:pPr>
            <w:r w:rsidRPr="00A4550E">
              <w:rPr>
                <w:rFonts w:ascii="Times New Roman" w:eastAsia="Times New Roman" w:hAnsi="Times New Roman"/>
                <w:b/>
                <w:bCs/>
                <w:color w:val="000000"/>
                <w:sz w:val="24"/>
                <w:szCs w:val="24"/>
              </w:rPr>
              <w:t>Architecture</w:t>
            </w:r>
          </w:p>
        </w:tc>
      </w:tr>
      <w:tr w:rsidR="00780595" w:rsidRPr="00A4550E" w14:paraId="34169B27" w14:textId="77777777" w:rsidTr="004F32C6">
        <w:trPr>
          <w:cantSplit/>
        </w:trPr>
        <w:tc>
          <w:tcPr>
            <w:tcW w:w="1980" w:type="dxa"/>
            <w:shd w:val="clear" w:color="auto" w:fill="auto"/>
          </w:tcPr>
          <w:p w14:paraId="147843E6" w14:textId="77777777" w:rsidR="00780595" w:rsidRPr="00A4550E" w:rsidRDefault="00780595" w:rsidP="004F32C6">
            <w:pPr>
              <w:rPr>
                <w:rFonts w:ascii="Times New Roman" w:eastAsia="Times New Roman" w:hAnsi="Times New Roman"/>
                <w:bCs/>
                <w:sz w:val="24"/>
                <w:szCs w:val="24"/>
              </w:rPr>
            </w:pPr>
            <w:r w:rsidRPr="00A4550E">
              <w:rPr>
                <w:rFonts w:ascii="Times New Roman" w:eastAsia="Times New Roman" w:hAnsi="Times New Roman"/>
                <w:bCs/>
                <w:sz w:val="24"/>
                <w:szCs w:val="24"/>
              </w:rPr>
              <w:t>Architecture</w:t>
            </w:r>
          </w:p>
        </w:tc>
        <w:tc>
          <w:tcPr>
            <w:tcW w:w="6020" w:type="dxa"/>
          </w:tcPr>
          <w:p w14:paraId="64D17870" w14:textId="77777777" w:rsidR="00780595" w:rsidRPr="00A4550E" w:rsidRDefault="00780595" w:rsidP="004F32C6">
            <w:pPr>
              <w:rPr>
                <w:rFonts w:ascii="Times New Roman" w:eastAsia="Times New Roman" w:hAnsi="Times New Roman"/>
                <w:sz w:val="24"/>
                <w:szCs w:val="24"/>
              </w:rPr>
            </w:pPr>
            <w:r w:rsidRPr="00A4550E">
              <w:rPr>
                <w:rFonts w:ascii="Times New Roman" w:eastAsia="Times New Roman" w:hAnsi="Times New Roman"/>
                <w:color w:val="000000"/>
                <w:sz w:val="24"/>
                <w:szCs w:val="24"/>
              </w:rPr>
              <w:t xml:space="preserve">Develop technological roadmaps, plans, and strategies to secure the global network and its resources. This includes strategies for least privilege access, micro-segmentations, data usage controls, continuous monitoring, auditing, </w:t>
            </w:r>
            <w:r w:rsidRPr="00A4550E">
              <w:rPr>
                <w:rFonts w:ascii="Times New Roman" w:eastAsia="Times New Roman" w:hAnsi="Times New Roman"/>
                <w:i/>
                <w:color w:val="000000"/>
                <w:sz w:val="24"/>
                <w:szCs w:val="24"/>
              </w:rPr>
              <w:t>etc.</w:t>
            </w:r>
            <w:r w:rsidRPr="00A4550E">
              <w:rPr>
                <w:rFonts w:ascii="Times New Roman" w:eastAsia="Times New Roman" w:hAnsi="Times New Roman"/>
                <w:color w:val="000000"/>
                <w:sz w:val="24"/>
                <w:szCs w:val="24"/>
              </w:rPr>
              <w:t> </w:t>
            </w:r>
          </w:p>
        </w:tc>
        <w:tc>
          <w:tcPr>
            <w:tcW w:w="1355" w:type="dxa"/>
          </w:tcPr>
          <w:p w14:paraId="53064F22" w14:textId="77777777" w:rsidR="00780595" w:rsidRPr="00A4550E" w:rsidRDefault="00780595" w:rsidP="004F32C6">
            <w:pPr>
              <w:rPr>
                <w:rFonts w:ascii="Times New Roman" w:eastAsia="Times New Roman" w:hAnsi="Times New Roman"/>
                <w:color w:val="000000"/>
                <w:sz w:val="24"/>
                <w:szCs w:val="24"/>
              </w:rPr>
            </w:pPr>
          </w:p>
        </w:tc>
      </w:tr>
    </w:tbl>
    <w:p w14:paraId="5A9C0209" w14:textId="4DEAC780" w:rsidR="00C71875" w:rsidRPr="00A4550E" w:rsidRDefault="00C71875" w:rsidP="47867AC0">
      <w:pPr>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br w:type="page"/>
      </w:r>
    </w:p>
    <w:p w14:paraId="5E84A09C" w14:textId="706DC771" w:rsidR="000838BF" w:rsidRPr="00A4550E" w:rsidRDefault="000838BF" w:rsidP="47867AC0">
      <w:pPr>
        <w:keepNext/>
        <w:shd w:val="clear" w:color="auto" w:fill="BFBFBF" w:themeFill="background1" w:themeFillShade="B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lastRenderedPageBreak/>
        <w:t xml:space="preserve">SECTION 3: CLIENT IDENTIFICATION </w:t>
      </w:r>
    </w:p>
    <w:p w14:paraId="21125857" w14:textId="236CAF52" w:rsidR="000838BF" w:rsidRPr="00A4550E" w:rsidRDefault="000838BF" w:rsidP="47867AC0">
      <w:pPr>
        <w:keepNext/>
        <w:shd w:val="clear" w:color="auto" w:fill="BFBFBF" w:themeFill="background1" w:themeFillShade="B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 xml:space="preserve">(To be completed by the Client </w:t>
      </w:r>
      <w:r w:rsidR="004E0C71" w:rsidRPr="00A4550E">
        <w:rPr>
          <w:rFonts w:ascii="Times New Roman" w:eastAsia="Times New Roman" w:hAnsi="Times New Roman" w:cs="Times New Roman"/>
          <w:sz w:val="24"/>
          <w:szCs w:val="24"/>
        </w:rPr>
        <w:t>POC</w:t>
      </w:r>
      <w:r w:rsidRPr="00A4550E">
        <w:rPr>
          <w:rFonts w:ascii="Times New Roman" w:eastAsia="Times New Roman" w:hAnsi="Times New Roman" w:cs="Times New Roman"/>
          <w:sz w:val="24"/>
          <w:szCs w:val="24"/>
        </w:rPr>
        <w:t>)</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73"/>
        <w:gridCol w:w="2970"/>
        <w:gridCol w:w="3217"/>
      </w:tblGrid>
      <w:tr w:rsidR="000838BF" w:rsidRPr="00A4550E" w14:paraId="30934248" w14:textId="77777777" w:rsidTr="47867AC0">
        <w:trPr>
          <w:cantSplit/>
          <w:trHeight w:val="350"/>
        </w:trPr>
        <w:tc>
          <w:tcPr>
            <w:tcW w:w="3173" w:type="dxa"/>
            <w:vAlign w:val="bottom"/>
          </w:tcPr>
          <w:p w14:paraId="57D3C903" w14:textId="4A662E2A"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POC</w:t>
            </w:r>
            <w:r w:rsidR="00C61138" w:rsidRPr="00A4550E">
              <w:rPr>
                <w:rFonts w:ascii="Times New Roman" w:eastAsia="Times New Roman" w:hAnsi="Times New Roman" w:cs="Times New Roman"/>
                <w:sz w:val="24"/>
                <w:szCs w:val="24"/>
              </w:rPr>
              <w:t xml:space="preserve"> Name</w:t>
            </w:r>
            <w:r w:rsidRPr="00A4550E">
              <w:rPr>
                <w:rFonts w:ascii="Times New Roman" w:eastAsia="Times New Roman" w:hAnsi="Times New Roman" w:cs="Times New Roman"/>
                <w:sz w:val="24"/>
                <w:szCs w:val="24"/>
              </w:rPr>
              <w:t>:</w:t>
            </w:r>
          </w:p>
        </w:tc>
        <w:tc>
          <w:tcPr>
            <w:tcW w:w="6187" w:type="dxa"/>
            <w:gridSpan w:val="2"/>
            <w:vAlign w:val="bottom"/>
          </w:tcPr>
          <w:p w14:paraId="72D355E6" w14:textId="77777777"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r>
      <w:tr w:rsidR="000838BF" w:rsidRPr="00A4550E" w14:paraId="3723F473" w14:textId="77777777" w:rsidTr="47867AC0">
        <w:trPr>
          <w:cantSplit/>
          <w:trHeight w:val="360"/>
        </w:trPr>
        <w:tc>
          <w:tcPr>
            <w:tcW w:w="3173" w:type="dxa"/>
            <w:vAlign w:val="bottom"/>
          </w:tcPr>
          <w:p w14:paraId="1C628306" w14:textId="77777777"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Client POC Title/Position:</w:t>
            </w:r>
          </w:p>
        </w:tc>
        <w:tc>
          <w:tcPr>
            <w:tcW w:w="6187" w:type="dxa"/>
            <w:gridSpan w:val="2"/>
            <w:vAlign w:val="bottom"/>
          </w:tcPr>
          <w:p w14:paraId="0A493FDF" w14:textId="77777777" w:rsidR="000838BF" w:rsidRPr="00A4550E" w:rsidRDefault="000838BF" w:rsidP="47867AC0">
            <w:pPr>
              <w:keepNext/>
              <w:widowControl w:val="0"/>
              <w:autoSpaceDE w:val="0"/>
              <w:autoSpaceDN w:val="0"/>
              <w:adjustRightInd w:val="0"/>
              <w:spacing w:after="0" w:line="240" w:lineRule="auto"/>
              <w:rPr>
                <w:rFonts w:ascii="Times New Roman" w:eastAsia="Times New Roman" w:hAnsi="Times New Roman" w:cs="Times New Roman"/>
                <w:color w:val="000000"/>
                <w:sz w:val="24"/>
                <w:szCs w:val="24"/>
              </w:rPr>
            </w:pPr>
          </w:p>
        </w:tc>
      </w:tr>
      <w:tr w:rsidR="000838BF" w:rsidRPr="00A4550E" w14:paraId="633367D5" w14:textId="77777777" w:rsidTr="47867AC0">
        <w:trPr>
          <w:cantSplit/>
          <w:trHeight w:val="360"/>
        </w:trPr>
        <w:tc>
          <w:tcPr>
            <w:tcW w:w="3173" w:type="dxa"/>
            <w:vAlign w:val="bottom"/>
          </w:tcPr>
          <w:p w14:paraId="7965C095" w14:textId="77777777"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Client POC Email Address:</w:t>
            </w:r>
          </w:p>
        </w:tc>
        <w:tc>
          <w:tcPr>
            <w:tcW w:w="6187" w:type="dxa"/>
            <w:gridSpan w:val="2"/>
            <w:vAlign w:val="bottom"/>
          </w:tcPr>
          <w:p w14:paraId="4F9A080B" w14:textId="77777777" w:rsidR="000838BF" w:rsidRPr="00A4550E" w:rsidRDefault="000838BF" w:rsidP="47867AC0">
            <w:pPr>
              <w:keepNext/>
              <w:widowControl w:val="0"/>
              <w:autoSpaceDE w:val="0"/>
              <w:autoSpaceDN w:val="0"/>
              <w:adjustRightInd w:val="0"/>
              <w:spacing w:after="0" w:line="240" w:lineRule="auto"/>
              <w:rPr>
                <w:rFonts w:ascii="Times New Roman" w:eastAsia="Times New Roman" w:hAnsi="Times New Roman" w:cs="Times New Roman"/>
                <w:color w:val="000000"/>
                <w:sz w:val="24"/>
                <w:szCs w:val="24"/>
              </w:rPr>
            </w:pPr>
          </w:p>
        </w:tc>
      </w:tr>
      <w:tr w:rsidR="000838BF" w:rsidRPr="00A4550E" w14:paraId="0CAF72C9" w14:textId="77777777" w:rsidTr="47867AC0">
        <w:trPr>
          <w:cantSplit/>
          <w:trHeight w:val="360"/>
        </w:trPr>
        <w:tc>
          <w:tcPr>
            <w:tcW w:w="3173" w:type="dxa"/>
            <w:vAlign w:val="bottom"/>
          </w:tcPr>
          <w:p w14:paraId="46234E6A" w14:textId="77777777"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 xml:space="preserve">Client POC Phone Number: </w:t>
            </w:r>
          </w:p>
        </w:tc>
        <w:tc>
          <w:tcPr>
            <w:tcW w:w="6187" w:type="dxa"/>
            <w:gridSpan w:val="2"/>
            <w:vAlign w:val="bottom"/>
          </w:tcPr>
          <w:p w14:paraId="538411E5" w14:textId="77777777" w:rsidR="000838BF" w:rsidRPr="00A4550E" w:rsidRDefault="000838BF" w:rsidP="47867AC0">
            <w:pPr>
              <w:keepNext/>
              <w:widowControl w:val="0"/>
              <w:autoSpaceDE w:val="0"/>
              <w:autoSpaceDN w:val="0"/>
              <w:adjustRightInd w:val="0"/>
              <w:spacing w:after="0" w:line="240" w:lineRule="auto"/>
              <w:rPr>
                <w:rFonts w:ascii="Times New Roman" w:eastAsia="Times New Roman" w:hAnsi="Times New Roman" w:cs="Times New Roman"/>
                <w:color w:val="000000"/>
                <w:sz w:val="24"/>
                <w:szCs w:val="24"/>
              </w:rPr>
            </w:pPr>
          </w:p>
        </w:tc>
      </w:tr>
      <w:tr w:rsidR="000838BF" w:rsidRPr="00A4550E" w14:paraId="1A640C26" w14:textId="77777777" w:rsidTr="47867AC0">
        <w:trPr>
          <w:cantSplit/>
          <w:trHeight w:val="368"/>
        </w:trPr>
        <w:tc>
          <w:tcPr>
            <w:tcW w:w="6143" w:type="dxa"/>
            <w:gridSpan w:val="2"/>
            <w:vAlign w:val="bottom"/>
          </w:tcPr>
          <w:p w14:paraId="41D32E69" w14:textId="3A8770F8"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 xml:space="preserve">Number of years </w:t>
            </w:r>
            <w:r w:rsidR="001B6565" w:rsidRPr="00A4550E">
              <w:rPr>
                <w:rFonts w:ascii="Times New Roman" w:eastAsia="Times New Roman" w:hAnsi="Times New Roman" w:cs="Times New Roman"/>
                <w:sz w:val="24"/>
                <w:szCs w:val="24"/>
              </w:rPr>
              <w:t xml:space="preserve">the </w:t>
            </w:r>
            <w:r w:rsidR="004E47CA" w:rsidRPr="00A4550E">
              <w:rPr>
                <w:rFonts w:ascii="Times New Roman" w:eastAsia="Times New Roman" w:hAnsi="Times New Roman" w:cs="Times New Roman"/>
                <w:sz w:val="24"/>
                <w:szCs w:val="24"/>
              </w:rPr>
              <w:t xml:space="preserve">Client </w:t>
            </w:r>
            <w:r w:rsidR="001B6565" w:rsidRPr="00A4550E">
              <w:rPr>
                <w:rFonts w:ascii="Times New Roman" w:eastAsia="Times New Roman" w:hAnsi="Times New Roman" w:cs="Times New Roman"/>
                <w:sz w:val="24"/>
                <w:szCs w:val="24"/>
              </w:rPr>
              <w:t>POC</w:t>
            </w:r>
            <w:r w:rsidRPr="00A4550E">
              <w:rPr>
                <w:rFonts w:ascii="Times New Roman" w:eastAsia="Times New Roman" w:hAnsi="Times New Roman" w:cs="Times New Roman"/>
                <w:sz w:val="24"/>
                <w:szCs w:val="24"/>
              </w:rPr>
              <w:t xml:space="preserve"> </w:t>
            </w:r>
            <w:r w:rsidR="001B6565" w:rsidRPr="00A4550E">
              <w:rPr>
                <w:rFonts w:ascii="Times New Roman" w:eastAsia="Times New Roman" w:hAnsi="Times New Roman" w:cs="Times New Roman"/>
                <w:sz w:val="24"/>
                <w:szCs w:val="24"/>
              </w:rPr>
              <w:t>was associated with this</w:t>
            </w:r>
            <w:r w:rsidRPr="00A4550E">
              <w:rPr>
                <w:rFonts w:ascii="Times New Roman" w:eastAsia="Times New Roman" w:hAnsi="Times New Roman" w:cs="Times New Roman"/>
                <w:sz w:val="24"/>
                <w:szCs w:val="24"/>
              </w:rPr>
              <w:t xml:space="preserve"> engagement:</w:t>
            </w:r>
          </w:p>
        </w:tc>
        <w:tc>
          <w:tcPr>
            <w:tcW w:w="3217" w:type="dxa"/>
            <w:vAlign w:val="bottom"/>
          </w:tcPr>
          <w:p w14:paraId="5DA83E1F" w14:textId="77777777"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 xml:space="preserve"> </w:t>
            </w:r>
          </w:p>
        </w:tc>
      </w:tr>
      <w:tr w:rsidR="000838BF" w:rsidRPr="00A4550E" w14:paraId="0333184A" w14:textId="77777777" w:rsidTr="47867AC0">
        <w:trPr>
          <w:cantSplit/>
          <w:trHeight w:val="3302"/>
        </w:trPr>
        <w:tc>
          <w:tcPr>
            <w:tcW w:w="6143" w:type="dxa"/>
            <w:gridSpan w:val="2"/>
          </w:tcPr>
          <w:p w14:paraId="0B32BBF7" w14:textId="77777777"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Is Section 2 of this questionnaire accurate?</w:t>
            </w:r>
          </w:p>
          <w:p w14:paraId="3461A203" w14:textId="77777777"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p w14:paraId="2091182C" w14:textId="77777777"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 xml:space="preserve">If </w:t>
            </w:r>
            <w:proofErr w:type="gramStart"/>
            <w:r w:rsidRPr="00A4550E">
              <w:rPr>
                <w:rFonts w:ascii="Times New Roman" w:eastAsia="Times New Roman" w:hAnsi="Times New Roman" w:cs="Times New Roman"/>
                <w:sz w:val="24"/>
                <w:szCs w:val="24"/>
              </w:rPr>
              <w:t>No</w:t>
            </w:r>
            <w:proofErr w:type="gramEnd"/>
            <w:r w:rsidRPr="00A4550E">
              <w:rPr>
                <w:rFonts w:ascii="Times New Roman" w:eastAsia="Times New Roman" w:hAnsi="Times New Roman" w:cs="Times New Roman"/>
                <w:sz w:val="24"/>
                <w:szCs w:val="24"/>
              </w:rPr>
              <w:t>, please explain:</w:t>
            </w:r>
          </w:p>
          <w:p w14:paraId="7959039B" w14:textId="77777777"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c>
          <w:tcPr>
            <w:tcW w:w="3217" w:type="dxa"/>
          </w:tcPr>
          <w:p w14:paraId="66EC5747" w14:textId="75379AE6"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Yes/No</w:t>
            </w:r>
          </w:p>
          <w:p w14:paraId="13DD364E" w14:textId="77777777"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p w14:paraId="28791D50" w14:textId="77777777"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p w14:paraId="49664AC6" w14:textId="77777777"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p w14:paraId="744F570F" w14:textId="77777777"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p w14:paraId="22CBBF14" w14:textId="77777777"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p w14:paraId="7D6E3A01" w14:textId="77777777"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p w14:paraId="08B42D1B" w14:textId="77777777"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r>
    </w:tbl>
    <w:p w14:paraId="1D578332" w14:textId="77777777" w:rsidR="000838BF" w:rsidRPr="00A4550E" w:rsidRDefault="000838BF" w:rsidP="47867AC0">
      <w:pP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br w:type="page"/>
      </w:r>
    </w:p>
    <w:p w14:paraId="75CBA9F6" w14:textId="1D22F7DF" w:rsidR="005A6977" w:rsidRPr="00A4550E" w:rsidRDefault="005A6977" w:rsidP="47867AC0">
      <w:pPr>
        <w:shd w:val="clear" w:color="auto" w:fill="BFBFBF" w:themeFill="background1" w:themeFillShade="B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lastRenderedPageBreak/>
        <w:t>SECTION 4:  EVALUATION</w:t>
      </w:r>
    </w:p>
    <w:p w14:paraId="214438C2" w14:textId="77777777" w:rsidR="005A6977" w:rsidRPr="00A4550E" w:rsidRDefault="005A6977" w:rsidP="47867AC0">
      <w:pPr>
        <w:keepNext/>
        <w:shd w:val="clear" w:color="auto" w:fill="BFBFBF" w:themeFill="background1" w:themeFillShade="B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(To be completed by the Client POC)</w:t>
      </w:r>
    </w:p>
    <w:p w14:paraId="19FFE6E2" w14:textId="094936F5" w:rsidR="005A6977" w:rsidRPr="00A4550E" w:rsidRDefault="005A6977" w:rsidP="47867AC0">
      <w:pPr>
        <w:spacing w:after="0" w:line="240" w:lineRule="auto"/>
        <w:rPr>
          <w:rFonts w:ascii="Times New Roman" w:eastAsia="Times New Roman" w:hAnsi="Times New Roman" w:cs="Times New Roman"/>
          <w:sz w:val="24"/>
          <w:szCs w:val="24"/>
        </w:rPr>
      </w:pPr>
    </w:p>
    <w:p w14:paraId="58CE1A16" w14:textId="77777777" w:rsidR="005A6977" w:rsidRPr="00A4550E" w:rsidRDefault="005A6977" w:rsidP="47867AC0">
      <w:pPr>
        <w:spacing w:after="0" w:line="240" w:lineRule="auto"/>
        <w:rPr>
          <w:rFonts w:ascii="Times New Roman" w:eastAsia="Times New Roman" w:hAnsi="Times New Roman" w:cs="Times New Roman"/>
          <w:sz w:val="24"/>
          <w:szCs w:val="24"/>
          <w:lang w:val="en"/>
        </w:rPr>
      </w:pPr>
    </w:p>
    <w:p w14:paraId="094B3831" w14:textId="478F4EAB" w:rsidR="00775FD6" w:rsidRPr="00A4550E" w:rsidRDefault="000B0F54" w:rsidP="47867A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 xml:space="preserve">Evaluation — </w:t>
      </w:r>
      <w:r w:rsidR="000838BF" w:rsidRPr="00A4550E">
        <w:rPr>
          <w:rFonts w:ascii="Times New Roman" w:eastAsia="Times New Roman" w:hAnsi="Times New Roman" w:cs="Times New Roman"/>
          <w:sz w:val="24"/>
          <w:szCs w:val="24"/>
        </w:rPr>
        <w:t>Please indicate your satisfaction with the service provider’s performance by placing a “X” in the appropriate block using the rating scale</w:t>
      </w:r>
      <w:r w:rsidR="00AE4851" w:rsidRPr="00A4550E">
        <w:rPr>
          <w:rFonts w:ascii="Times New Roman" w:eastAsia="Times New Roman" w:hAnsi="Times New Roman" w:cs="Times New Roman"/>
          <w:sz w:val="24"/>
          <w:szCs w:val="24"/>
        </w:rPr>
        <w:t>s</w:t>
      </w:r>
      <w:r w:rsidR="000838BF" w:rsidRPr="00A4550E">
        <w:rPr>
          <w:rFonts w:ascii="Times New Roman" w:eastAsia="Times New Roman" w:hAnsi="Times New Roman" w:cs="Times New Roman"/>
          <w:sz w:val="24"/>
          <w:szCs w:val="24"/>
        </w:rPr>
        <w:t xml:space="preserve"> to the right of each </w:t>
      </w:r>
      <w:r w:rsidR="00775FD6" w:rsidRPr="00A4550E">
        <w:rPr>
          <w:rFonts w:ascii="Times New Roman" w:eastAsia="Times New Roman" w:hAnsi="Times New Roman" w:cs="Times New Roman"/>
          <w:sz w:val="24"/>
          <w:szCs w:val="24"/>
        </w:rPr>
        <w:t>dimension</w:t>
      </w:r>
      <w:r w:rsidR="000838BF" w:rsidRPr="00A4550E">
        <w:rPr>
          <w:rFonts w:ascii="Times New Roman" w:eastAsia="Times New Roman" w:hAnsi="Times New Roman" w:cs="Times New Roman"/>
          <w:sz w:val="24"/>
          <w:szCs w:val="24"/>
        </w:rPr>
        <w:t>. Additionally, if desired, please provide a</w:t>
      </w:r>
      <w:r w:rsidR="00AE4851" w:rsidRPr="00A4550E">
        <w:rPr>
          <w:rFonts w:ascii="Times New Roman" w:eastAsia="Times New Roman" w:hAnsi="Times New Roman" w:cs="Times New Roman"/>
          <w:sz w:val="24"/>
          <w:szCs w:val="24"/>
        </w:rPr>
        <w:t xml:space="preserve"> narrative</w:t>
      </w:r>
      <w:r w:rsidR="000838BF" w:rsidRPr="00A4550E">
        <w:rPr>
          <w:rFonts w:ascii="Times New Roman" w:eastAsia="Times New Roman" w:hAnsi="Times New Roman" w:cs="Times New Roman"/>
          <w:sz w:val="24"/>
          <w:szCs w:val="24"/>
        </w:rPr>
        <w:t xml:space="preserve"> explanation to support your ratings.</w:t>
      </w:r>
      <w:r w:rsidR="00961A48" w:rsidRPr="00A4550E">
        <w:rPr>
          <w:rFonts w:ascii="Times New Roman" w:eastAsia="Times New Roman" w:hAnsi="Times New Roman" w:cs="Times New Roman"/>
          <w:sz w:val="24"/>
          <w:szCs w:val="24"/>
        </w:rPr>
        <w:t xml:space="preserve"> </w:t>
      </w:r>
      <w:r w:rsidR="00775FD6" w:rsidRPr="00A4550E">
        <w:rPr>
          <w:rFonts w:ascii="Times New Roman" w:eastAsia="Times New Roman" w:hAnsi="Times New Roman" w:cs="Times New Roman"/>
          <w:sz w:val="24"/>
          <w:szCs w:val="24"/>
        </w:rPr>
        <w:t xml:space="preserve">At a minimum, for any </w:t>
      </w:r>
      <w:r w:rsidR="00961A48" w:rsidRPr="00A4550E">
        <w:rPr>
          <w:rFonts w:ascii="Times New Roman" w:eastAsia="Times New Roman" w:hAnsi="Times New Roman" w:cs="Times New Roman"/>
          <w:sz w:val="24"/>
          <w:szCs w:val="24"/>
        </w:rPr>
        <w:t xml:space="preserve">Marginal or Unsatisfactory </w:t>
      </w:r>
      <w:r w:rsidR="00775FD6" w:rsidRPr="00A4550E">
        <w:rPr>
          <w:rFonts w:ascii="Times New Roman" w:eastAsia="Times New Roman" w:hAnsi="Times New Roman" w:cs="Times New Roman"/>
          <w:sz w:val="24"/>
          <w:szCs w:val="24"/>
        </w:rPr>
        <w:t>rating, please submit additional comments to substantiate the rating. For any rating that is checked Not Applicable, please explain why it does not apply.</w:t>
      </w:r>
    </w:p>
    <w:p w14:paraId="25B757E4" w14:textId="77777777" w:rsidR="00775FD6" w:rsidRPr="00A4550E" w:rsidRDefault="00775FD6" w:rsidP="47867AC0">
      <w:pPr>
        <w:spacing w:after="0" w:line="240" w:lineRule="auto"/>
        <w:rPr>
          <w:rFonts w:ascii="Times New Roman" w:eastAsia="Times New Roman" w:hAnsi="Times New Roman" w:cs="Times New Roman"/>
          <w:sz w:val="24"/>
          <w:szCs w:val="24"/>
        </w:rPr>
      </w:pPr>
    </w:p>
    <w:p w14:paraId="05B38020" w14:textId="77777777" w:rsidR="00775FD6" w:rsidRPr="00A4550E" w:rsidRDefault="00775FD6" w:rsidP="47867AC0">
      <w:pPr>
        <w:spacing w:after="0" w:line="240" w:lineRule="auto"/>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1. QUALITY OF SERVICE</w:t>
      </w:r>
    </w:p>
    <w:p w14:paraId="52470B3D" w14:textId="77777777" w:rsidR="00775FD6" w:rsidRPr="00A4550E" w:rsidRDefault="00775FD6" w:rsidP="47867AC0">
      <w:pPr>
        <w:spacing w:after="0" w:line="240" w:lineRule="auto"/>
        <w:rPr>
          <w:rFonts w:ascii="Times New Roman" w:eastAsia="Times New Roman" w:hAnsi="Times New Roman" w:cs="Times New Roman"/>
          <w:sz w:val="24"/>
          <w:szCs w:val="24"/>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67"/>
        <w:gridCol w:w="1800"/>
        <w:gridCol w:w="6660"/>
      </w:tblGrid>
      <w:tr w:rsidR="00775FD6" w:rsidRPr="00A4550E" w14:paraId="6EF652D9" w14:textId="77777777" w:rsidTr="47867AC0">
        <w:tc>
          <w:tcPr>
            <w:tcW w:w="967" w:type="dxa"/>
            <w:vAlign w:val="center"/>
          </w:tcPr>
          <w:p w14:paraId="0A87052C" w14:textId="5838A008" w:rsidR="00775FD6" w:rsidRPr="00A4550E" w:rsidRDefault="00775FD6" w:rsidP="47867AC0">
            <w:pPr>
              <w:spacing w:after="0" w:line="240" w:lineRule="auto"/>
              <w:jc w:val="center"/>
              <w:rPr>
                <w:rFonts w:ascii="Times New Roman" w:eastAsia="Times New Roman" w:hAnsi="Times New Roman" w:cs="Times New Roman"/>
                <w:b/>
                <w:bCs/>
                <w:sz w:val="24"/>
                <w:szCs w:val="24"/>
              </w:rPr>
            </w:pPr>
          </w:p>
        </w:tc>
        <w:tc>
          <w:tcPr>
            <w:tcW w:w="1800" w:type="dxa"/>
            <w:vAlign w:val="center"/>
          </w:tcPr>
          <w:p w14:paraId="78DE0C92" w14:textId="79038292" w:rsidR="00775FD6" w:rsidRPr="00A4550E" w:rsidRDefault="00775FD6"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Rating</w:t>
            </w:r>
          </w:p>
        </w:tc>
        <w:tc>
          <w:tcPr>
            <w:tcW w:w="6660" w:type="dxa"/>
            <w:vAlign w:val="center"/>
          </w:tcPr>
          <w:p w14:paraId="799547F4" w14:textId="77777777" w:rsidR="00775FD6" w:rsidRPr="00A4550E" w:rsidRDefault="00775FD6"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Definition</w:t>
            </w:r>
          </w:p>
        </w:tc>
      </w:tr>
      <w:tr w:rsidR="00775FD6" w:rsidRPr="00A4550E" w14:paraId="5399D7BA" w14:textId="77777777" w:rsidTr="47867AC0">
        <w:tc>
          <w:tcPr>
            <w:tcW w:w="967" w:type="dxa"/>
            <w:vAlign w:val="center"/>
          </w:tcPr>
          <w:p w14:paraId="7AD54EBB" w14:textId="77777777" w:rsidR="00775FD6" w:rsidRPr="00A4550E" w:rsidRDefault="00775FD6" w:rsidP="47867AC0">
            <w:pPr>
              <w:spacing w:after="0" w:line="240" w:lineRule="auto"/>
              <w:jc w:val="center"/>
              <w:rPr>
                <w:rFonts w:ascii="Times New Roman" w:eastAsia="Times New Roman" w:hAnsi="Times New Roman" w:cs="Times New Roman"/>
                <w:b/>
                <w:bCs/>
                <w:sz w:val="24"/>
                <w:szCs w:val="24"/>
              </w:rPr>
            </w:pPr>
            <w:r w:rsidRPr="00A4550E">
              <w:rPr>
                <w:rFonts w:ascii="Segoe UI Symbol" w:eastAsia="Times New Roman" w:hAnsi="Segoe UI Symbol" w:cs="Segoe UI Symbol"/>
                <w:b/>
                <w:bCs/>
                <w:color w:val="548DD4" w:themeColor="text2" w:themeTint="99"/>
                <w:sz w:val="24"/>
                <w:szCs w:val="24"/>
              </w:rPr>
              <w:t>☐</w:t>
            </w:r>
          </w:p>
        </w:tc>
        <w:tc>
          <w:tcPr>
            <w:tcW w:w="1800" w:type="dxa"/>
            <w:vAlign w:val="center"/>
          </w:tcPr>
          <w:p w14:paraId="643A5E88" w14:textId="77777777" w:rsidR="00775FD6" w:rsidRPr="00A4550E" w:rsidRDefault="00775FD6"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Exceptional</w:t>
            </w:r>
          </w:p>
        </w:tc>
        <w:tc>
          <w:tcPr>
            <w:tcW w:w="6660" w:type="dxa"/>
          </w:tcPr>
          <w:p w14:paraId="2E497853" w14:textId="589B8EAB" w:rsidR="00775FD6" w:rsidRPr="00A4550E" w:rsidRDefault="00775FD6" w:rsidP="47867AC0">
            <w:pPr>
              <w:spacing w:after="0" w:line="240" w:lineRule="auto"/>
              <w:rPr>
                <w:rFonts w:ascii="Times New Roman" w:eastAsia="Times New Roman" w:hAnsi="Times New Roman" w:cs="Times New Roman"/>
                <w:color w:val="000000"/>
                <w:sz w:val="24"/>
                <w:szCs w:val="24"/>
              </w:rPr>
            </w:pPr>
            <w:r w:rsidRPr="00A4550E">
              <w:rPr>
                <w:rFonts w:ascii="Times New Roman" w:eastAsia="Times New Roman" w:hAnsi="Times New Roman" w:cs="Times New Roman"/>
                <w:color w:val="000000" w:themeColor="text1"/>
                <w:sz w:val="24"/>
                <w:szCs w:val="24"/>
              </w:rPr>
              <w:t>Performance meets contractual requirements and exceeds many to the Government’s</w:t>
            </w:r>
            <w:r w:rsidR="003E3CD2" w:rsidRPr="00A4550E">
              <w:rPr>
                <w:rFonts w:ascii="Times New Roman" w:eastAsia="Times New Roman" w:hAnsi="Times New Roman" w:cs="Times New Roman"/>
                <w:color w:val="000000" w:themeColor="text1"/>
                <w:sz w:val="24"/>
                <w:szCs w:val="24"/>
              </w:rPr>
              <w:t>/our organization’s</w:t>
            </w:r>
            <w:r w:rsidRPr="00A4550E">
              <w:rPr>
                <w:rFonts w:ascii="Times New Roman" w:eastAsia="Times New Roman" w:hAnsi="Times New Roman" w:cs="Times New Roman"/>
                <w:color w:val="000000" w:themeColor="text1"/>
                <w:sz w:val="24"/>
                <w:szCs w:val="24"/>
              </w:rPr>
              <w:t xml:space="preserve"> benefit. The contractual performance was accomplished with few minor problems for which corrective actions taken by the contractor were highly effective.</w:t>
            </w:r>
          </w:p>
        </w:tc>
      </w:tr>
      <w:tr w:rsidR="00775FD6" w:rsidRPr="00A4550E" w14:paraId="4D8FBF83" w14:textId="77777777" w:rsidTr="47867AC0">
        <w:tc>
          <w:tcPr>
            <w:tcW w:w="967" w:type="dxa"/>
            <w:vAlign w:val="center"/>
          </w:tcPr>
          <w:p w14:paraId="4FF5D0AA" w14:textId="77777777" w:rsidR="00775FD6" w:rsidRPr="00A4550E" w:rsidRDefault="00775FD6" w:rsidP="47867AC0">
            <w:pPr>
              <w:spacing w:after="0" w:line="240" w:lineRule="auto"/>
              <w:jc w:val="center"/>
              <w:rPr>
                <w:rFonts w:ascii="Times New Roman" w:eastAsia="Times New Roman" w:hAnsi="Times New Roman" w:cs="Times New Roman"/>
                <w:b/>
                <w:bCs/>
                <w:sz w:val="24"/>
                <w:szCs w:val="24"/>
              </w:rPr>
            </w:pPr>
            <w:r w:rsidRPr="00A4550E">
              <w:rPr>
                <w:rFonts w:ascii="Segoe UI Symbol" w:eastAsia="Times New Roman" w:hAnsi="Segoe UI Symbol" w:cs="Segoe UI Symbol"/>
                <w:b/>
                <w:bCs/>
                <w:color w:val="548DD4" w:themeColor="text2" w:themeTint="99"/>
                <w:sz w:val="24"/>
                <w:szCs w:val="24"/>
              </w:rPr>
              <w:t>☐</w:t>
            </w:r>
          </w:p>
        </w:tc>
        <w:tc>
          <w:tcPr>
            <w:tcW w:w="1800" w:type="dxa"/>
            <w:vAlign w:val="center"/>
          </w:tcPr>
          <w:p w14:paraId="2452D849" w14:textId="77777777" w:rsidR="00775FD6" w:rsidRPr="00A4550E" w:rsidRDefault="00775FD6"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Very Good</w:t>
            </w:r>
          </w:p>
        </w:tc>
        <w:tc>
          <w:tcPr>
            <w:tcW w:w="6660" w:type="dxa"/>
          </w:tcPr>
          <w:p w14:paraId="194029C9" w14:textId="62BD2C48" w:rsidR="00775FD6" w:rsidRPr="00A4550E" w:rsidRDefault="00775FD6" w:rsidP="47867AC0">
            <w:pPr>
              <w:spacing w:after="0" w:line="240" w:lineRule="auto"/>
              <w:rPr>
                <w:rFonts w:ascii="Times New Roman" w:eastAsia="Times New Roman" w:hAnsi="Times New Roman" w:cs="Times New Roman"/>
                <w:color w:val="000000"/>
                <w:sz w:val="24"/>
                <w:szCs w:val="24"/>
              </w:rPr>
            </w:pPr>
            <w:r w:rsidRPr="00A4550E">
              <w:rPr>
                <w:rFonts w:ascii="Times New Roman" w:eastAsia="Times New Roman" w:hAnsi="Times New Roman" w:cs="Times New Roman"/>
                <w:color w:val="000000" w:themeColor="text1"/>
                <w:sz w:val="24"/>
                <w:szCs w:val="24"/>
              </w:rPr>
              <w:t xml:space="preserve">Performance meets contractual requirements and exceeds some to the </w:t>
            </w:r>
            <w:r w:rsidR="008A4624" w:rsidRPr="00A4550E">
              <w:rPr>
                <w:rFonts w:ascii="Times New Roman" w:eastAsia="Times New Roman" w:hAnsi="Times New Roman" w:cs="Times New Roman"/>
                <w:color w:val="000000" w:themeColor="text1"/>
                <w:sz w:val="24"/>
                <w:szCs w:val="24"/>
              </w:rPr>
              <w:t>Government’s/our organization’s</w:t>
            </w:r>
            <w:r w:rsidRPr="00A4550E">
              <w:rPr>
                <w:rFonts w:ascii="Times New Roman" w:eastAsia="Times New Roman" w:hAnsi="Times New Roman" w:cs="Times New Roman"/>
                <w:color w:val="000000" w:themeColor="text1"/>
                <w:sz w:val="24"/>
                <w:szCs w:val="24"/>
              </w:rPr>
              <w:t xml:space="preserve"> benefit. The contractual performance being evaluated was accomplished with some minor problems for which corrective actions taken by the contractor were effective.</w:t>
            </w:r>
          </w:p>
        </w:tc>
      </w:tr>
      <w:tr w:rsidR="00775FD6" w:rsidRPr="00A4550E" w14:paraId="22173ADE" w14:textId="77777777" w:rsidTr="47867AC0">
        <w:tc>
          <w:tcPr>
            <w:tcW w:w="967" w:type="dxa"/>
            <w:vAlign w:val="center"/>
          </w:tcPr>
          <w:p w14:paraId="1EB2E6F9" w14:textId="77777777" w:rsidR="00775FD6" w:rsidRPr="00A4550E" w:rsidRDefault="00775FD6" w:rsidP="47867AC0">
            <w:pPr>
              <w:spacing w:after="0" w:line="240" w:lineRule="auto"/>
              <w:jc w:val="center"/>
              <w:rPr>
                <w:rFonts w:ascii="Times New Roman" w:eastAsia="Times New Roman" w:hAnsi="Times New Roman" w:cs="Times New Roman"/>
                <w:b/>
                <w:bCs/>
                <w:sz w:val="24"/>
                <w:szCs w:val="24"/>
              </w:rPr>
            </w:pPr>
            <w:r w:rsidRPr="00A4550E">
              <w:rPr>
                <w:rFonts w:ascii="Segoe UI Symbol" w:eastAsia="Times New Roman" w:hAnsi="Segoe UI Symbol" w:cs="Segoe UI Symbol"/>
                <w:b/>
                <w:bCs/>
                <w:color w:val="548DD4" w:themeColor="text2" w:themeTint="99"/>
                <w:sz w:val="24"/>
                <w:szCs w:val="24"/>
              </w:rPr>
              <w:t>☐</w:t>
            </w:r>
          </w:p>
        </w:tc>
        <w:tc>
          <w:tcPr>
            <w:tcW w:w="1800" w:type="dxa"/>
            <w:vAlign w:val="center"/>
          </w:tcPr>
          <w:p w14:paraId="5053A4E4" w14:textId="77777777" w:rsidR="00775FD6" w:rsidRPr="00A4550E" w:rsidRDefault="00775FD6"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Satisfactory</w:t>
            </w:r>
          </w:p>
        </w:tc>
        <w:tc>
          <w:tcPr>
            <w:tcW w:w="6660" w:type="dxa"/>
          </w:tcPr>
          <w:p w14:paraId="33E98EC7" w14:textId="5F94803D" w:rsidR="00775FD6" w:rsidRPr="00A4550E" w:rsidRDefault="00775FD6" w:rsidP="47867AC0">
            <w:pPr>
              <w:spacing w:after="0" w:line="240" w:lineRule="auto"/>
              <w:rPr>
                <w:rFonts w:ascii="Times New Roman" w:eastAsia="Times New Roman" w:hAnsi="Times New Roman" w:cs="Times New Roman"/>
                <w:color w:val="000000"/>
                <w:sz w:val="24"/>
                <w:szCs w:val="24"/>
              </w:rPr>
            </w:pPr>
            <w:r w:rsidRPr="00A4550E">
              <w:rPr>
                <w:rFonts w:ascii="Times New Roman" w:eastAsia="Times New Roman" w:hAnsi="Times New Roman" w:cs="Times New Roman"/>
                <w:color w:val="000000" w:themeColor="text1"/>
                <w:sz w:val="24"/>
                <w:szCs w:val="24"/>
              </w:rPr>
              <w:t>Performance meets contractual requirements. The contractual performance contains some minor problems for which corrective actions taken by the contractor appear or were satisfactory.</w:t>
            </w:r>
          </w:p>
        </w:tc>
      </w:tr>
      <w:tr w:rsidR="00775FD6" w:rsidRPr="00A4550E" w14:paraId="533B5FBD" w14:textId="77777777" w:rsidTr="47867AC0">
        <w:tc>
          <w:tcPr>
            <w:tcW w:w="967" w:type="dxa"/>
            <w:vAlign w:val="center"/>
          </w:tcPr>
          <w:p w14:paraId="703A1091" w14:textId="77777777" w:rsidR="00775FD6" w:rsidRPr="00A4550E" w:rsidRDefault="00775FD6" w:rsidP="47867AC0">
            <w:pPr>
              <w:spacing w:after="0" w:line="240" w:lineRule="auto"/>
              <w:jc w:val="center"/>
              <w:rPr>
                <w:rFonts w:ascii="Times New Roman" w:eastAsia="Times New Roman" w:hAnsi="Times New Roman" w:cs="Times New Roman"/>
                <w:b/>
                <w:bCs/>
                <w:sz w:val="24"/>
                <w:szCs w:val="24"/>
              </w:rPr>
            </w:pPr>
            <w:r w:rsidRPr="00A4550E">
              <w:rPr>
                <w:rFonts w:ascii="Segoe UI Symbol" w:eastAsia="Times New Roman" w:hAnsi="Segoe UI Symbol" w:cs="Segoe UI Symbol"/>
                <w:b/>
                <w:bCs/>
                <w:color w:val="548DD4" w:themeColor="text2" w:themeTint="99"/>
                <w:sz w:val="24"/>
                <w:szCs w:val="24"/>
              </w:rPr>
              <w:t>☐</w:t>
            </w:r>
          </w:p>
        </w:tc>
        <w:tc>
          <w:tcPr>
            <w:tcW w:w="1800" w:type="dxa"/>
            <w:vAlign w:val="center"/>
          </w:tcPr>
          <w:p w14:paraId="7E9A742C" w14:textId="77777777" w:rsidR="00775FD6" w:rsidRPr="00A4550E" w:rsidRDefault="00775FD6"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Marginal</w:t>
            </w:r>
          </w:p>
        </w:tc>
        <w:tc>
          <w:tcPr>
            <w:tcW w:w="6660" w:type="dxa"/>
          </w:tcPr>
          <w:p w14:paraId="0667B29A" w14:textId="4644D9A9" w:rsidR="00775FD6" w:rsidRPr="00A4550E" w:rsidRDefault="00775FD6" w:rsidP="47867AC0">
            <w:pPr>
              <w:spacing w:after="0" w:line="240" w:lineRule="auto"/>
              <w:rPr>
                <w:rFonts w:ascii="Times New Roman" w:eastAsia="Times New Roman" w:hAnsi="Times New Roman" w:cs="Times New Roman"/>
                <w:color w:val="000000"/>
                <w:sz w:val="24"/>
                <w:szCs w:val="24"/>
              </w:rPr>
            </w:pPr>
            <w:r w:rsidRPr="00A4550E">
              <w:rPr>
                <w:rFonts w:ascii="Times New Roman" w:eastAsia="Times New Roman" w:hAnsi="Times New Roman" w:cs="Times New Roman"/>
                <w:color w:val="000000" w:themeColor="text1"/>
                <w:sz w:val="24"/>
                <w:szCs w:val="24"/>
              </w:rPr>
              <w:t>Performance does not meet some contractual requirements. The contractual performance being evaluated reflects a serious problem for which the contractor has not yet identified corrective actions. The contractor’s proposed actions appear only marginally effective or were not fully implemented.</w:t>
            </w:r>
          </w:p>
        </w:tc>
      </w:tr>
      <w:tr w:rsidR="00775FD6" w:rsidRPr="00A4550E" w14:paraId="65B7D0C9" w14:textId="77777777" w:rsidTr="47867AC0">
        <w:tc>
          <w:tcPr>
            <w:tcW w:w="967" w:type="dxa"/>
            <w:vAlign w:val="center"/>
          </w:tcPr>
          <w:p w14:paraId="27D4AC6E" w14:textId="77777777" w:rsidR="00775FD6" w:rsidRPr="00A4550E" w:rsidRDefault="00775FD6" w:rsidP="47867AC0">
            <w:pPr>
              <w:spacing w:after="0" w:line="240" w:lineRule="auto"/>
              <w:jc w:val="center"/>
              <w:rPr>
                <w:rFonts w:ascii="Times New Roman" w:eastAsia="Times New Roman" w:hAnsi="Times New Roman" w:cs="Times New Roman"/>
                <w:b/>
                <w:bCs/>
                <w:sz w:val="24"/>
                <w:szCs w:val="24"/>
              </w:rPr>
            </w:pPr>
            <w:r w:rsidRPr="00A4550E">
              <w:rPr>
                <w:rFonts w:ascii="Segoe UI Symbol" w:eastAsia="Times New Roman" w:hAnsi="Segoe UI Symbol" w:cs="Segoe UI Symbol"/>
                <w:b/>
                <w:bCs/>
                <w:color w:val="548DD4" w:themeColor="text2" w:themeTint="99"/>
                <w:sz w:val="24"/>
                <w:szCs w:val="24"/>
              </w:rPr>
              <w:t>☐</w:t>
            </w:r>
          </w:p>
        </w:tc>
        <w:tc>
          <w:tcPr>
            <w:tcW w:w="1800" w:type="dxa"/>
            <w:vAlign w:val="center"/>
          </w:tcPr>
          <w:p w14:paraId="24E7B87A" w14:textId="77777777" w:rsidR="00775FD6" w:rsidRPr="00A4550E" w:rsidRDefault="00775FD6"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Unsatisfactory</w:t>
            </w:r>
          </w:p>
        </w:tc>
        <w:tc>
          <w:tcPr>
            <w:tcW w:w="6660" w:type="dxa"/>
          </w:tcPr>
          <w:p w14:paraId="689CE2DB" w14:textId="757C7FFB" w:rsidR="00775FD6" w:rsidRPr="00A4550E" w:rsidRDefault="00775FD6" w:rsidP="47867AC0">
            <w:pPr>
              <w:spacing w:after="0" w:line="240" w:lineRule="auto"/>
              <w:rPr>
                <w:rFonts w:ascii="Times New Roman" w:eastAsia="Times New Roman" w:hAnsi="Times New Roman" w:cs="Times New Roman"/>
                <w:color w:val="000000"/>
                <w:sz w:val="24"/>
                <w:szCs w:val="24"/>
              </w:rPr>
            </w:pPr>
            <w:r w:rsidRPr="00A4550E">
              <w:rPr>
                <w:rFonts w:ascii="Times New Roman" w:eastAsia="Times New Roman" w:hAnsi="Times New Roman" w:cs="Times New Roman"/>
                <w:color w:val="000000" w:themeColor="text1"/>
                <w:sz w:val="24"/>
                <w:szCs w:val="24"/>
              </w:rPr>
              <w:t>Performance does not meet most contractual requirements and recovery is not likely in a timely manner. The contractual performance contains serious problem(s) for which the contractor’s corrective actions appear or were ineffective.</w:t>
            </w:r>
          </w:p>
        </w:tc>
      </w:tr>
      <w:tr w:rsidR="00775FD6" w:rsidRPr="00A4550E" w14:paraId="0B805638" w14:textId="77777777" w:rsidTr="47867AC0">
        <w:tc>
          <w:tcPr>
            <w:tcW w:w="967" w:type="dxa"/>
            <w:vAlign w:val="center"/>
          </w:tcPr>
          <w:p w14:paraId="57D19811" w14:textId="77777777" w:rsidR="00775FD6" w:rsidRPr="00A4550E" w:rsidRDefault="00775FD6" w:rsidP="47867AC0">
            <w:pPr>
              <w:spacing w:after="0" w:line="240" w:lineRule="auto"/>
              <w:jc w:val="center"/>
              <w:rPr>
                <w:rFonts w:ascii="Times New Roman" w:eastAsia="Times New Roman" w:hAnsi="Times New Roman" w:cs="Times New Roman"/>
                <w:b/>
                <w:bCs/>
                <w:color w:val="548DD4"/>
                <w:sz w:val="24"/>
                <w:szCs w:val="24"/>
              </w:rPr>
            </w:pPr>
            <w:r w:rsidRPr="00A4550E">
              <w:rPr>
                <w:rFonts w:ascii="Segoe UI Symbol" w:eastAsia="Times New Roman" w:hAnsi="Segoe UI Symbol" w:cs="Segoe UI Symbol"/>
                <w:b/>
                <w:bCs/>
                <w:color w:val="548DD4" w:themeColor="text2" w:themeTint="99"/>
                <w:sz w:val="24"/>
                <w:szCs w:val="24"/>
              </w:rPr>
              <w:t>☐</w:t>
            </w:r>
          </w:p>
        </w:tc>
        <w:tc>
          <w:tcPr>
            <w:tcW w:w="1800" w:type="dxa"/>
            <w:vAlign w:val="center"/>
          </w:tcPr>
          <w:p w14:paraId="1EC3B758" w14:textId="77777777" w:rsidR="00775FD6" w:rsidRPr="00A4550E" w:rsidRDefault="00775FD6"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Not Applicable</w:t>
            </w:r>
          </w:p>
        </w:tc>
        <w:tc>
          <w:tcPr>
            <w:tcW w:w="6660" w:type="dxa"/>
          </w:tcPr>
          <w:p w14:paraId="555D6569" w14:textId="77777777" w:rsidR="00775FD6" w:rsidRPr="00A4550E" w:rsidRDefault="00775FD6" w:rsidP="47867AC0">
            <w:pPr>
              <w:spacing w:after="0" w:line="240" w:lineRule="auto"/>
              <w:rPr>
                <w:rFonts w:ascii="Times New Roman" w:eastAsia="Times New Roman" w:hAnsi="Times New Roman" w:cs="Times New Roman"/>
                <w:sz w:val="24"/>
                <w:szCs w:val="24"/>
              </w:rPr>
            </w:pPr>
          </w:p>
          <w:p w14:paraId="7B08610E" w14:textId="77777777" w:rsidR="00775FD6" w:rsidRPr="00A4550E" w:rsidRDefault="00775FD6" w:rsidP="47867AC0">
            <w:pPr>
              <w:spacing w:after="0" w:line="240" w:lineRule="auto"/>
              <w:rPr>
                <w:rFonts w:ascii="Times New Roman" w:eastAsia="Times New Roman" w:hAnsi="Times New Roman" w:cs="Times New Roman"/>
                <w:sz w:val="24"/>
                <w:szCs w:val="24"/>
              </w:rPr>
            </w:pPr>
          </w:p>
        </w:tc>
      </w:tr>
    </w:tbl>
    <w:p w14:paraId="557846D5" w14:textId="77777777" w:rsidR="00775FD6" w:rsidRPr="00A4550E" w:rsidRDefault="00775FD6" w:rsidP="47867AC0">
      <w:pPr>
        <w:spacing w:after="0" w:line="240" w:lineRule="auto"/>
        <w:rPr>
          <w:rFonts w:ascii="Times New Roman" w:eastAsia="Times New Roman" w:hAnsi="Times New Roman" w:cs="Times New Roman"/>
          <w:b/>
          <w:bCs/>
          <w:color w:val="548DD4"/>
          <w:sz w:val="24"/>
          <w:szCs w:val="24"/>
        </w:rPr>
      </w:pPr>
    </w:p>
    <w:p w14:paraId="024244D5" w14:textId="77777777" w:rsidR="00775FD6" w:rsidRPr="00A4550E" w:rsidRDefault="00775FD6" w:rsidP="47867AC0">
      <w:pPr>
        <w:spacing w:after="0" w:line="240" w:lineRule="auto"/>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ADDITIONAL COMMENTS:</w:t>
      </w:r>
    </w:p>
    <w:p w14:paraId="43573EA0" w14:textId="77777777" w:rsidR="00775FD6" w:rsidRPr="00A4550E" w:rsidRDefault="00775FD6" w:rsidP="47867AC0">
      <w:pPr>
        <w:spacing w:after="0" w:line="240" w:lineRule="auto"/>
        <w:rPr>
          <w:rFonts w:ascii="Times New Roman" w:eastAsia="Times New Roman" w:hAnsi="Times New Roman" w:cs="Times New Roman"/>
          <w:b/>
          <w:bCs/>
          <w:color w:val="548DD4"/>
          <w:sz w:val="24"/>
          <w:szCs w:val="24"/>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576"/>
      </w:tblGrid>
      <w:tr w:rsidR="00775FD6" w:rsidRPr="00A4550E" w14:paraId="77B1B258" w14:textId="77777777" w:rsidTr="47867AC0">
        <w:trPr>
          <w:trHeight w:val="1808"/>
        </w:trPr>
        <w:tc>
          <w:tcPr>
            <w:tcW w:w="9576" w:type="dxa"/>
          </w:tcPr>
          <w:p w14:paraId="050A5028" w14:textId="77777777" w:rsidR="00775FD6" w:rsidRPr="00A4550E" w:rsidRDefault="00775FD6" w:rsidP="47867AC0">
            <w:pPr>
              <w:rPr>
                <w:rFonts w:ascii="Times New Roman" w:eastAsia="Times New Roman" w:hAnsi="Times New Roman" w:cs="Times New Roman"/>
                <w:sz w:val="24"/>
                <w:szCs w:val="24"/>
              </w:rPr>
            </w:pPr>
            <w:r w:rsidRPr="00A4550E">
              <w:rPr>
                <w:rFonts w:ascii="Times New Roman" w:eastAsia="Times New Roman" w:hAnsi="Times New Roman" w:cs="Times New Roman"/>
                <w:color w:val="808080" w:themeColor="background1" w:themeShade="80"/>
                <w:sz w:val="24"/>
                <w:szCs w:val="24"/>
              </w:rPr>
              <w:t>Click here to enter text.</w:t>
            </w:r>
          </w:p>
        </w:tc>
      </w:tr>
    </w:tbl>
    <w:p w14:paraId="4EA2E75F" w14:textId="322CEC0B" w:rsidR="00775FD6" w:rsidRPr="00A4550E" w:rsidRDefault="00EA72C0" w:rsidP="00A4550E">
      <w:pP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br w:type="page"/>
      </w:r>
      <w:r w:rsidR="00775FD6" w:rsidRPr="00A4550E">
        <w:rPr>
          <w:rFonts w:ascii="Times New Roman" w:eastAsia="Times New Roman" w:hAnsi="Times New Roman" w:cs="Times New Roman"/>
          <w:b/>
          <w:bCs/>
          <w:sz w:val="24"/>
          <w:szCs w:val="24"/>
        </w:rPr>
        <w:lastRenderedPageBreak/>
        <w:t>2. SCHEDULE</w:t>
      </w:r>
    </w:p>
    <w:p w14:paraId="5A92FB35" w14:textId="77777777" w:rsidR="00775FD6" w:rsidRPr="00A4550E" w:rsidRDefault="00775FD6" w:rsidP="47867AC0">
      <w:pPr>
        <w:spacing w:after="0" w:line="240" w:lineRule="auto"/>
        <w:rPr>
          <w:rFonts w:ascii="Times New Roman" w:eastAsia="Times New Roman" w:hAnsi="Times New Roman" w:cs="Times New Roman"/>
          <w:sz w:val="24"/>
          <w:szCs w:val="24"/>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67"/>
        <w:gridCol w:w="1800"/>
        <w:gridCol w:w="6660"/>
      </w:tblGrid>
      <w:tr w:rsidR="004D4B35" w:rsidRPr="00A4550E" w14:paraId="3F9DDE2D" w14:textId="77777777" w:rsidTr="47867AC0">
        <w:tc>
          <w:tcPr>
            <w:tcW w:w="967" w:type="dxa"/>
            <w:vAlign w:val="center"/>
          </w:tcPr>
          <w:p w14:paraId="3572A749" w14:textId="16B505F7" w:rsidR="004D4B35" w:rsidRPr="00A4550E" w:rsidRDefault="004D4B35" w:rsidP="47867AC0">
            <w:pPr>
              <w:spacing w:after="0" w:line="240" w:lineRule="auto"/>
              <w:jc w:val="center"/>
              <w:rPr>
                <w:rFonts w:ascii="Times New Roman" w:eastAsia="Times New Roman" w:hAnsi="Times New Roman" w:cs="Times New Roman"/>
                <w:b/>
                <w:bCs/>
                <w:sz w:val="24"/>
                <w:szCs w:val="24"/>
              </w:rPr>
            </w:pPr>
          </w:p>
        </w:tc>
        <w:tc>
          <w:tcPr>
            <w:tcW w:w="1800" w:type="dxa"/>
            <w:vAlign w:val="center"/>
          </w:tcPr>
          <w:p w14:paraId="0A8860C2" w14:textId="39B29000"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Rating</w:t>
            </w:r>
          </w:p>
        </w:tc>
        <w:tc>
          <w:tcPr>
            <w:tcW w:w="6660" w:type="dxa"/>
            <w:vAlign w:val="center"/>
          </w:tcPr>
          <w:p w14:paraId="2CF49FA9"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Definition</w:t>
            </w:r>
          </w:p>
        </w:tc>
      </w:tr>
      <w:tr w:rsidR="004D4B35" w:rsidRPr="00A4550E" w14:paraId="2402D3D5" w14:textId="77777777" w:rsidTr="47867AC0">
        <w:tc>
          <w:tcPr>
            <w:tcW w:w="967" w:type="dxa"/>
            <w:vAlign w:val="center"/>
          </w:tcPr>
          <w:p w14:paraId="26613EA3"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Segoe UI Symbol" w:eastAsia="Times New Roman" w:hAnsi="Segoe UI Symbol" w:cs="Segoe UI Symbol"/>
                <w:b/>
                <w:bCs/>
                <w:color w:val="548DD4" w:themeColor="text2" w:themeTint="99"/>
                <w:sz w:val="24"/>
                <w:szCs w:val="24"/>
              </w:rPr>
              <w:t>☐</w:t>
            </w:r>
          </w:p>
        </w:tc>
        <w:tc>
          <w:tcPr>
            <w:tcW w:w="1800" w:type="dxa"/>
            <w:vAlign w:val="center"/>
          </w:tcPr>
          <w:p w14:paraId="7BACC854"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Exceptional</w:t>
            </w:r>
          </w:p>
        </w:tc>
        <w:tc>
          <w:tcPr>
            <w:tcW w:w="6660" w:type="dxa"/>
          </w:tcPr>
          <w:p w14:paraId="2E8E4BE8" w14:textId="77777777" w:rsidR="004D4B35" w:rsidRPr="00A4550E" w:rsidRDefault="004D4B35" w:rsidP="47867AC0">
            <w:pPr>
              <w:spacing w:after="0" w:line="240" w:lineRule="auto"/>
              <w:rPr>
                <w:rFonts w:ascii="Times New Roman" w:eastAsia="Times New Roman" w:hAnsi="Times New Roman" w:cs="Times New Roman"/>
                <w:color w:val="000000"/>
                <w:sz w:val="24"/>
                <w:szCs w:val="24"/>
              </w:rPr>
            </w:pPr>
            <w:r w:rsidRPr="00A4550E">
              <w:rPr>
                <w:rFonts w:ascii="Times New Roman" w:eastAsia="Times New Roman" w:hAnsi="Times New Roman" w:cs="Times New Roman"/>
                <w:color w:val="000000" w:themeColor="text1"/>
                <w:sz w:val="24"/>
                <w:szCs w:val="24"/>
              </w:rPr>
              <w:t>Performance meets contractual requirements and exceeds many to the Government’s/our organization’s benefit. The contractual performance was accomplished with few minor problems for which corrective actions taken by the contractor were highly effective.</w:t>
            </w:r>
          </w:p>
        </w:tc>
      </w:tr>
      <w:tr w:rsidR="004D4B35" w:rsidRPr="00A4550E" w14:paraId="1319FC41" w14:textId="77777777" w:rsidTr="47867AC0">
        <w:tc>
          <w:tcPr>
            <w:tcW w:w="967" w:type="dxa"/>
            <w:vAlign w:val="center"/>
          </w:tcPr>
          <w:p w14:paraId="1B854FF9"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Segoe UI Symbol" w:eastAsia="Times New Roman" w:hAnsi="Segoe UI Symbol" w:cs="Segoe UI Symbol"/>
                <w:b/>
                <w:bCs/>
                <w:color w:val="548DD4" w:themeColor="text2" w:themeTint="99"/>
                <w:sz w:val="24"/>
                <w:szCs w:val="24"/>
              </w:rPr>
              <w:t>☐</w:t>
            </w:r>
          </w:p>
        </w:tc>
        <w:tc>
          <w:tcPr>
            <w:tcW w:w="1800" w:type="dxa"/>
            <w:vAlign w:val="center"/>
          </w:tcPr>
          <w:p w14:paraId="6459C2C5"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Very Good</w:t>
            </w:r>
          </w:p>
        </w:tc>
        <w:tc>
          <w:tcPr>
            <w:tcW w:w="6660" w:type="dxa"/>
          </w:tcPr>
          <w:p w14:paraId="6291EC10" w14:textId="77777777" w:rsidR="004D4B35" w:rsidRPr="00A4550E" w:rsidRDefault="004D4B35" w:rsidP="47867AC0">
            <w:pPr>
              <w:spacing w:after="0" w:line="240" w:lineRule="auto"/>
              <w:rPr>
                <w:rFonts w:ascii="Times New Roman" w:eastAsia="Times New Roman" w:hAnsi="Times New Roman" w:cs="Times New Roman"/>
                <w:color w:val="000000"/>
                <w:sz w:val="24"/>
                <w:szCs w:val="24"/>
              </w:rPr>
            </w:pPr>
            <w:r w:rsidRPr="00A4550E">
              <w:rPr>
                <w:rFonts w:ascii="Times New Roman" w:eastAsia="Times New Roman" w:hAnsi="Times New Roman" w:cs="Times New Roman"/>
                <w:color w:val="000000" w:themeColor="text1"/>
                <w:sz w:val="24"/>
                <w:szCs w:val="24"/>
              </w:rPr>
              <w:t>Performance meets contractual requirements and exceeds some to the Government’s/our organization’s benefit. The contractual performance being evaluated was accomplished with some minor problems for which corrective actions taken by the contractor were effective.</w:t>
            </w:r>
          </w:p>
        </w:tc>
      </w:tr>
      <w:tr w:rsidR="004D4B35" w:rsidRPr="00A4550E" w14:paraId="5231ADFD" w14:textId="77777777" w:rsidTr="47867AC0">
        <w:tc>
          <w:tcPr>
            <w:tcW w:w="967" w:type="dxa"/>
            <w:vAlign w:val="center"/>
          </w:tcPr>
          <w:p w14:paraId="66EF064E"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Segoe UI Symbol" w:eastAsia="Times New Roman" w:hAnsi="Segoe UI Symbol" w:cs="Segoe UI Symbol"/>
                <w:b/>
                <w:bCs/>
                <w:color w:val="548DD4" w:themeColor="text2" w:themeTint="99"/>
                <w:sz w:val="24"/>
                <w:szCs w:val="24"/>
              </w:rPr>
              <w:t>☐</w:t>
            </w:r>
          </w:p>
        </w:tc>
        <w:tc>
          <w:tcPr>
            <w:tcW w:w="1800" w:type="dxa"/>
            <w:vAlign w:val="center"/>
          </w:tcPr>
          <w:p w14:paraId="7AD1BD1E"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Satisfactory</w:t>
            </w:r>
          </w:p>
        </w:tc>
        <w:tc>
          <w:tcPr>
            <w:tcW w:w="6660" w:type="dxa"/>
          </w:tcPr>
          <w:p w14:paraId="5B511F7C" w14:textId="77777777" w:rsidR="004D4B35" w:rsidRPr="00A4550E" w:rsidRDefault="004D4B35" w:rsidP="47867AC0">
            <w:pPr>
              <w:spacing w:after="0" w:line="240" w:lineRule="auto"/>
              <w:rPr>
                <w:rFonts w:ascii="Times New Roman" w:eastAsia="Times New Roman" w:hAnsi="Times New Roman" w:cs="Times New Roman"/>
                <w:color w:val="000000"/>
                <w:sz w:val="24"/>
                <w:szCs w:val="24"/>
              </w:rPr>
            </w:pPr>
            <w:r w:rsidRPr="00A4550E">
              <w:rPr>
                <w:rFonts w:ascii="Times New Roman" w:eastAsia="Times New Roman" w:hAnsi="Times New Roman" w:cs="Times New Roman"/>
                <w:color w:val="000000" w:themeColor="text1"/>
                <w:sz w:val="24"/>
                <w:szCs w:val="24"/>
              </w:rPr>
              <w:t>Performance meets contractual requirements. The contractual performance contains some minor problems for which corrective actions taken by the contractor appear or were satisfactory.</w:t>
            </w:r>
          </w:p>
        </w:tc>
      </w:tr>
      <w:tr w:rsidR="004D4B35" w:rsidRPr="00A4550E" w14:paraId="56AD1ED5" w14:textId="77777777" w:rsidTr="47867AC0">
        <w:tc>
          <w:tcPr>
            <w:tcW w:w="967" w:type="dxa"/>
            <w:vAlign w:val="center"/>
          </w:tcPr>
          <w:p w14:paraId="56ECA9DC"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Segoe UI Symbol" w:eastAsia="Times New Roman" w:hAnsi="Segoe UI Symbol" w:cs="Segoe UI Symbol"/>
                <w:b/>
                <w:bCs/>
                <w:color w:val="548DD4" w:themeColor="text2" w:themeTint="99"/>
                <w:sz w:val="24"/>
                <w:szCs w:val="24"/>
              </w:rPr>
              <w:t>☐</w:t>
            </w:r>
          </w:p>
        </w:tc>
        <w:tc>
          <w:tcPr>
            <w:tcW w:w="1800" w:type="dxa"/>
            <w:vAlign w:val="center"/>
          </w:tcPr>
          <w:p w14:paraId="503D4CCA"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Marginal</w:t>
            </w:r>
          </w:p>
        </w:tc>
        <w:tc>
          <w:tcPr>
            <w:tcW w:w="6660" w:type="dxa"/>
          </w:tcPr>
          <w:p w14:paraId="5AB7C27D" w14:textId="77777777" w:rsidR="004D4B35" w:rsidRPr="00A4550E" w:rsidRDefault="004D4B35" w:rsidP="47867AC0">
            <w:pPr>
              <w:spacing w:after="0" w:line="240" w:lineRule="auto"/>
              <w:rPr>
                <w:rFonts w:ascii="Times New Roman" w:eastAsia="Times New Roman" w:hAnsi="Times New Roman" w:cs="Times New Roman"/>
                <w:color w:val="000000"/>
                <w:sz w:val="24"/>
                <w:szCs w:val="24"/>
              </w:rPr>
            </w:pPr>
            <w:r w:rsidRPr="00A4550E">
              <w:rPr>
                <w:rFonts w:ascii="Times New Roman" w:eastAsia="Times New Roman" w:hAnsi="Times New Roman" w:cs="Times New Roman"/>
                <w:color w:val="000000" w:themeColor="text1"/>
                <w:sz w:val="24"/>
                <w:szCs w:val="24"/>
              </w:rPr>
              <w:t>Performance does not meet some contractual requirements. The contractual performance being evaluated reflects a serious problem for which the contractor has not yet identified corrective actions. The contractor’s proposed actions appear only marginally effective or were not fully implemented.</w:t>
            </w:r>
          </w:p>
        </w:tc>
      </w:tr>
      <w:tr w:rsidR="004D4B35" w:rsidRPr="00A4550E" w14:paraId="6F6F7EB2" w14:textId="77777777" w:rsidTr="47867AC0">
        <w:tc>
          <w:tcPr>
            <w:tcW w:w="967" w:type="dxa"/>
            <w:vAlign w:val="center"/>
          </w:tcPr>
          <w:p w14:paraId="4A84C106"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Segoe UI Symbol" w:eastAsia="Times New Roman" w:hAnsi="Segoe UI Symbol" w:cs="Segoe UI Symbol"/>
                <w:b/>
                <w:bCs/>
                <w:color w:val="548DD4" w:themeColor="text2" w:themeTint="99"/>
                <w:sz w:val="24"/>
                <w:szCs w:val="24"/>
              </w:rPr>
              <w:t>☐</w:t>
            </w:r>
          </w:p>
        </w:tc>
        <w:tc>
          <w:tcPr>
            <w:tcW w:w="1800" w:type="dxa"/>
            <w:vAlign w:val="center"/>
          </w:tcPr>
          <w:p w14:paraId="61EDCF61"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Unsatisfactory</w:t>
            </w:r>
          </w:p>
        </w:tc>
        <w:tc>
          <w:tcPr>
            <w:tcW w:w="6660" w:type="dxa"/>
          </w:tcPr>
          <w:p w14:paraId="7B39B206" w14:textId="77777777" w:rsidR="004D4B35" w:rsidRPr="00A4550E" w:rsidRDefault="004D4B35" w:rsidP="47867AC0">
            <w:pPr>
              <w:spacing w:after="0" w:line="240" w:lineRule="auto"/>
              <w:rPr>
                <w:rFonts w:ascii="Times New Roman" w:eastAsia="Times New Roman" w:hAnsi="Times New Roman" w:cs="Times New Roman"/>
                <w:color w:val="000000"/>
                <w:sz w:val="24"/>
                <w:szCs w:val="24"/>
              </w:rPr>
            </w:pPr>
            <w:r w:rsidRPr="00A4550E">
              <w:rPr>
                <w:rFonts w:ascii="Times New Roman" w:eastAsia="Times New Roman" w:hAnsi="Times New Roman" w:cs="Times New Roman"/>
                <w:color w:val="000000" w:themeColor="text1"/>
                <w:sz w:val="24"/>
                <w:szCs w:val="24"/>
              </w:rPr>
              <w:t>Performance does not meet most contractual requirements and recovery is not likely in a timely manner. The contractual performance contains serious problem(s) for which the contractor’s corrective actions appear or were ineffective.</w:t>
            </w:r>
          </w:p>
        </w:tc>
      </w:tr>
      <w:tr w:rsidR="004D4B35" w:rsidRPr="00A4550E" w14:paraId="45F01162" w14:textId="77777777" w:rsidTr="47867AC0">
        <w:tc>
          <w:tcPr>
            <w:tcW w:w="967" w:type="dxa"/>
            <w:vAlign w:val="center"/>
          </w:tcPr>
          <w:p w14:paraId="235C6FDF" w14:textId="77777777" w:rsidR="004D4B35" w:rsidRPr="00A4550E" w:rsidRDefault="004D4B35" w:rsidP="47867AC0">
            <w:pPr>
              <w:spacing w:after="0" w:line="240" w:lineRule="auto"/>
              <w:jc w:val="center"/>
              <w:rPr>
                <w:rFonts w:ascii="Times New Roman" w:eastAsia="Times New Roman" w:hAnsi="Times New Roman" w:cs="Times New Roman"/>
                <w:b/>
                <w:bCs/>
                <w:color w:val="548DD4"/>
                <w:sz w:val="24"/>
                <w:szCs w:val="24"/>
              </w:rPr>
            </w:pPr>
            <w:r w:rsidRPr="00A4550E">
              <w:rPr>
                <w:rFonts w:ascii="Segoe UI Symbol" w:eastAsia="Times New Roman" w:hAnsi="Segoe UI Symbol" w:cs="Segoe UI Symbol"/>
                <w:b/>
                <w:bCs/>
                <w:color w:val="548DD4" w:themeColor="text2" w:themeTint="99"/>
                <w:sz w:val="24"/>
                <w:szCs w:val="24"/>
              </w:rPr>
              <w:t>☐</w:t>
            </w:r>
          </w:p>
        </w:tc>
        <w:tc>
          <w:tcPr>
            <w:tcW w:w="1800" w:type="dxa"/>
            <w:vAlign w:val="center"/>
          </w:tcPr>
          <w:p w14:paraId="2C3C8592"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Not Applicable</w:t>
            </w:r>
          </w:p>
        </w:tc>
        <w:tc>
          <w:tcPr>
            <w:tcW w:w="6660" w:type="dxa"/>
          </w:tcPr>
          <w:p w14:paraId="28DCF76D" w14:textId="77777777" w:rsidR="004D4B35" w:rsidRPr="00A4550E" w:rsidRDefault="004D4B35" w:rsidP="47867AC0">
            <w:pPr>
              <w:spacing w:after="0" w:line="240" w:lineRule="auto"/>
              <w:rPr>
                <w:rFonts w:ascii="Times New Roman" w:eastAsia="Times New Roman" w:hAnsi="Times New Roman" w:cs="Times New Roman"/>
                <w:sz w:val="24"/>
                <w:szCs w:val="24"/>
              </w:rPr>
            </w:pPr>
          </w:p>
          <w:p w14:paraId="400CCBB7" w14:textId="77777777" w:rsidR="004D4B35" w:rsidRPr="00A4550E" w:rsidRDefault="004D4B35" w:rsidP="47867AC0">
            <w:pPr>
              <w:spacing w:after="0" w:line="240" w:lineRule="auto"/>
              <w:rPr>
                <w:rFonts w:ascii="Times New Roman" w:eastAsia="Times New Roman" w:hAnsi="Times New Roman" w:cs="Times New Roman"/>
                <w:sz w:val="24"/>
                <w:szCs w:val="24"/>
              </w:rPr>
            </w:pPr>
          </w:p>
        </w:tc>
      </w:tr>
    </w:tbl>
    <w:p w14:paraId="1F149CC1" w14:textId="77777777" w:rsidR="00775FD6" w:rsidRPr="00A4550E" w:rsidRDefault="00775FD6" w:rsidP="47867AC0">
      <w:pPr>
        <w:spacing w:after="0" w:line="240" w:lineRule="auto"/>
        <w:rPr>
          <w:rFonts w:ascii="Times New Roman" w:eastAsia="Times New Roman" w:hAnsi="Times New Roman" w:cs="Times New Roman"/>
          <w:b/>
          <w:bCs/>
          <w:sz w:val="24"/>
          <w:szCs w:val="24"/>
        </w:rPr>
      </w:pPr>
    </w:p>
    <w:p w14:paraId="74CE6CB4" w14:textId="77777777" w:rsidR="00775FD6" w:rsidRPr="00A4550E" w:rsidRDefault="00775FD6" w:rsidP="47867AC0">
      <w:pPr>
        <w:spacing w:after="0" w:line="240" w:lineRule="auto"/>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ADDITIONAL COMMENTS:</w:t>
      </w:r>
    </w:p>
    <w:p w14:paraId="2E2D385E" w14:textId="77777777" w:rsidR="00775FD6" w:rsidRPr="00A4550E" w:rsidRDefault="00775FD6" w:rsidP="47867AC0">
      <w:pPr>
        <w:spacing w:after="0" w:line="240" w:lineRule="auto"/>
        <w:rPr>
          <w:rFonts w:ascii="Times New Roman" w:eastAsia="Times New Roman" w:hAnsi="Times New Roman" w:cs="Times New Roman"/>
          <w:b/>
          <w:bCs/>
          <w:color w:val="548DD4"/>
          <w:sz w:val="24"/>
          <w:szCs w:val="24"/>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576"/>
      </w:tblGrid>
      <w:tr w:rsidR="00775FD6" w:rsidRPr="00A4550E" w14:paraId="5C7A272C" w14:textId="77777777" w:rsidTr="47867AC0">
        <w:trPr>
          <w:trHeight w:val="1808"/>
        </w:trPr>
        <w:tc>
          <w:tcPr>
            <w:tcW w:w="9576" w:type="dxa"/>
          </w:tcPr>
          <w:p w14:paraId="17D8351C" w14:textId="77777777" w:rsidR="00775FD6" w:rsidRPr="00A4550E" w:rsidRDefault="00775FD6" w:rsidP="47867AC0">
            <w:pPr>
              <w:rPr>
                <w:rFonts w:ascii="Times New Roman" w:eastAsia="Times New Roman" w:hAnsi="Times New Roman" w:cs="Times New Roman"/>
                <w:sz w:val="24"/>
                <w:szCs w:val="24"/>
              </w:rPr>
            </w:pPr>
            <w:r w:rsidRPr="00A4550E">
              <w:rPr>
                <w:rFonts w:ascii="Times New Roman" w:eastAsia="Times New Roman" w:hAnsi="Times New Roman" w:cs="Times New Roman"/>
                <w:color w:val="808080" w:themeColor="background1" w:themeShade="80"/>
                <w:sz w:val="24"/>
                <w:szCs w:val="24"/>
              </w:rPr>
              <w:t>Click here to enter text.</w:t>
            </w:r>
          </w:p>
        </w:tc>
      </w:tr>
    </w:tbl>
    <w:p w14:paraId="25DB8F6E" w14:textId="77777777" w:rsidR="00EA72C0" w:rsidRPr="00A4550E" w:rsidRDefault="00EA72C0" w:rsidP="47867AC0">
      <w:pP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br w:type="page"/>
      </w:r>
    </w:p>
    <w:p w14:paraId="380C5872" w14:textId="77777777" w:rsidR="00775FD6" w:rsidRPr="00A4550E" w:rsidRDefault="00775FD6" w:rsidP="47867AC0">
      <w:pPr>
        <w:spacing w:after="0" w:line="240" w:lineRule="auto"/>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lastRenderedPageBreak/>
        <w:t>3. COST CONTROL</w:t>
      </w:r>
    </w:p>
    <w:p w14:paraId="4CA9DE43" w14:textId="77777777" w:rsidR="00775FD6" w:rsidRPr="00A4550E" w:rsidRDefault="00775FD6" w:rsidP="47867AC0">
      <w:pPr>
        <w:spacing w:after="0" w:line="240" w:lineRule="auto"/>
        <w:rPr>
          <w:rFonts w:ascii="Times New Roman" w:eastAsia="Times New Roman" w:hAnsi="Times New Roman" w:cs="Times New Roman"/>
          <w:sz w:val="24"/>
          <w:szCs w:val="24"/>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67"/>
        <w:gridCol w:w="1800"/>
        <w:gridCol w:w="6660"/>
      </w:tblGrid>
      <w:tr w:rsidR="004D4B35" w:rsidRPr="00A4550E" w14:paraId="3F24405F" w14:textId="77777777" w:rsidTr="47867AC0">
        <w:trPr>
          <w:tblHeader/>
        </w:trPr>
        <w:tc>
          <w:tcPr>
            <w:tcW w:w="967" w:type="dxa"/>
            <w:vAlign w:val="center"/>
          </w:tcPr>
          <w:p w14:paraId="7A1D8E0C" w14:textId="124B1D7B" w:rsidR="004D4B35" w:rsidRPr="00A4550E" w:rsidRDefault="004D4B35" w:rsidP="47867AC0">
            <w:pPr>
              <w:spacing w:after="0" w:line="240" w:lineRule="auto"/>
              <w:jc w:val="center"/>
              <w:rPr>
                <w:rFonts w:ascii="Times New Roman" w:eastAsia="Times New Roman" w:hAnsi="Times New Roman" w:cs="Times New Roman"/>
                <w:b/>
                <w:bCs/>
                <w:sz w:val="24"/>
                <w:szCs w:val="24"/>
              </w:rPr>
            </w:pPr>
          </w:p>
        </w:tc>
        <w:tc>
          <w:tcPr>
            <w:tcW w:w="1800" w:type="dxa"/>
            <w:vAlign w:val="center"/>
          </w:tcPr>
          <w:p w14:paraId="5ADF67A8" w14:textId="66B6A41D"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Rating</w:t>
            </w:r>
          </w:p>
        </w:tc>
        <w:tc>
          <w:tcPr>
            <w:tcW w:w="6660" w:type="dxa"/>
            <w:vAlign w:val="center"/>
          </w:tcPr>
          <w:p w14:paraId="47987744"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Definition</w:t>
            </w:r>
          </w:p>
        </w:tc>
      </w:tr>
      <w:tr w:rsidR="004D4B35" w:rsidRPr="00A4550E" w14:paraId="7A71F5B7" w14:textId="77777777" w:rsidTr="47867AC0">
        <w:tc>
          <w:tcPr>
            <w:tcW w:w="967" w:type="dxa"/>
            <w:vAlign w:val="center"/>
          </w:tcPr>
          <w:p w14:paraId="6CC66017"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Segoe UI Symbol" w:eastAsia="Times New Roman" w:hAnsi="Segoe UI Symbol" w:cs="Segoe UI Symbol"/>
                <w:b/>
                <w:bCs/>
                <w:color w:val="548DD4" w:themeColor="text2" w:themeTint="99"/>
                <w:sz w:val="24"/>
                <w:szCs w:val="24"/>
              </w:rPr>
              <w:t>☐</w:t>
            </w:r>
          </w:p>
        </w:tc>
        <w:tc>
          <w:tcPr>
            <w:tcW w:w="1800" w:type="dxa"/>
            <w:vAlign w:val="center"/>
          </w:tcPr>
          <w:p w14:paraId="11613B8F"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Exceptional</w:t>
            </w:r>
          </w:p>
        </w:tc>
        <w:tc>
          <w:tcPr>
            <w:tcW w:w="6660" w:type="dxa"/>
          </w:tcPr>
          <w:p w14:paraId="5A369153" w14:textId="7BDB512B" w:rsidR="004D4B35" w:rsidRPr="00A4550E" w:rsidRDefault="004D4B35" w:rsidP="47867AC0">
            <w:pPr>
              <w:spacing w:after="0" w:line="240" w:lineRule="auto"/>
              <w:rPr>
                <w:rFonts w:ascii="Times New Roman" w:eastAsia="Times New Roman" w:hAnsi="Times New Roman" w:cs="Times New Roman"/>
                <w:color w:val="000000"/>
                <w:sz w:val="24"/>
                <w:szCs w:val="24"/>
              </w:rPr>
            </w:pPr>
            <w:r w:rsidRPr="00A4550E">
              <w:rPr>
                <w:rFonts w:ascii="Times New Roman" w:eastAsia="Times New Roman" w:hAnsi="Times New Roman" w:cs="Times New Roman"/>
                <w:color w:val="000000" w:themeColor="text1"/>
                <w:sz w:val="24"/>
                <w:szCs w:val="24"/>
              </w:rPr>
              <w:t>Performance meets contractual requirements and exceeds many to the G</w:t>
            </w:r>
            <w:r w:rsidR="3FE8340C" w:rsidRPr="00A4550E">
              <w:rPr>
                <w:rFonts w:ascii="Times New Roman" w:eastAsia="Times New Roman" w:hAnsi="Times New Roman" w:cs="Times New Roman"/>
                <w:color w:val="000000" w:themeColor="text1"/>
                <w:sz w:val="24"/>
                <w:szCs w:val="24"/>
              </w:rPr>
              <w:t>o</w:t>
            </w:r>
            <w:r w:rsidRPr="00A4550E">
              <w:rPr>
                <w:rFonts w:ascii="Times New Roman" w:eastAsia="Times New Roman" w:hAnsi="Times New Roman" w:cs="Times New Roman"/>
                <w:color w:val="000000" w:themeColor="text1"/>
                <w:sz w:val="24"/>
                <w:szCs w:val="24"/>
              </w:rPr>
              <w:t>vernment’s/our organization’s benefit. The contractual performance was accomplished with few minor problems for which corrective actions taken by the contractor were highly effective.</w:t>
            </w:r>
          </w:p>
        </w:tc>
      </w:tr>
      <w:tr w:rsidR="004D4B35" w:rsidRPr="00A4550E" w14:paraId="1E174E30" w14:textId="77777777" w:rsidTr="47867AC0">
        <w:tc>
          <w:tcPr>
            <w:tcW w:w="967" w:type="dxa"/>
            <w:vAlign w:val="center"/>
          </w:tcPr>
          <w:p w14:paraId="00EC6226"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Segoe UI Symbol" w:eastAsia="Times New Roman" w:hAnsi="Segoe UI Symbol" w:cs="Segoe UI Symbol"/>
                <w:b/>
                <w:bCs/>
                <w:color w:val="548DD4" w:themeColor="text2" w:themeTint="99"/>
                <w:sz w:val="24"/>
                <w:szCs w:val="24"/>
              </w:rPr>
              <w:t>☐</w:t>
            </w:r>
          </w:p>
        </w:tc>
        <w:tc>
          <w:tcPr>
            <w:tcW w:w="1800" w:type="dxa"/>
            <w:vAlign w:val="center"/>
          </w:tcPr>
          <w:p w14:paraId="077DF83E"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Very Good</w:t>
            </w:r>
          </w:p>
        </w:tc>
        <w:tc>
          <w:tcPr>
            <w:tcW w:w="6660" w:type="dxa"/>
          </w:tcPr>
          <w:p w14:paraId="06A90AFD" w14:textId="77777777" w:rsidR="004D4B35" w:rsidRPr="00A4550E" w:rsidRDefault="004D4B35" w:rsidP="47867AC0">
            <w:pPr>
              <w:spacing w:after="0" w:line="240" w:lineRule="auto"/>
              <w:rPr>
                <w:rFonts w:ascii="Times New Roman" w:eastAsia="Times New Roman" w:hAnsi="Times New Roman" w:cs="Times New Roman"/>
                <w:color w:val="000000"/>
                <w:sz w:val="24"/>
                <w:szCs w:val="24"/>
              </w:rPr>
            </w:pPr>
            <w:r w:rsidRPr="00A4550E">
              <w:rPr>
                <w:rFonts w:ascii="Times New Roman" w:eastAsia="Times New Roman" w:hAnsi="Times New Roman" w:cs="Times New Roman"/>
                <w:color w:val="000000" w:themeColor="text1"/>
                <w:sz w:val="24"/>
                <w:szCs w:val="24"/>
              </w:rPr>
              <w:t>Performance meets contractual requirements and exceeds some to the Government’s/our organization’s benefit. The contractual performance being evaluated was accomplished with some minor problems for which corrective actions taken by the contractor were effective.</w:t>
            </w:r>
          </w:p>
        </w:tc>
      </w:tr>
      <w:tr w:rsidR="004D4B35" w:rsidRPr="00A4550E" w14:paraId="0ECA5AC8" w14:textId="77777777" w:rsidTr="47867AC0">
        <w:tc>
          <w:tcPr>
            <w:tcW w:w="967" w:type="dxa"/>
            <w:vAlign w:val="center"/>
          </w:tcPr>
          <w:p w14:paraId="7F1F4117"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Segoe UI Symbol" w:eastAsia="Times New Roman" w:hAnsi="Segoe UI Symbol" w:cs="Segoe UI Symbol"/>
                <w:b/>
                <w:bCs/>
                <w:color w:val="548DD4" w:themeColor="text2" w:themeTint="99"/>
                <w:sz w:val="24"/>
                <w:szCs w:val="24"/>
              </w:rPr>
              <w:t>☐</w:t>
            </w:r>
          </w:p>
        </w:tc>
        <w:tc>
          <w:tcPr>
            <w:tcW w:w="1800" w:type="dxa"/>
            <w:vAlign w:val="center"/>
          </w:tcPr>
          <w:p w14:paraId="6D111A02"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Satisfactory</w:t>
            </w:r>
          </w:p>
        </w:tc>
        <w:tc>
          <w:tcPr>
            <w:tcW w:w="6660" w:type="dxa"/>
          </w:tcPr>
          <w:p w14:paraId="441FB0B1" w14:textId="77777777" w:rsidR="004D4B35" w:rsidRPr="00A4550E" w:rsidRDefault="004D4B35" w:rsidP="47867AC0">
            <w:pPr>
              <w:spacing w:after="0" w:line="240" w:lineRule="auto"/>
              <w:rPr>
                <w:rFonts w:ascii="Times New Roman" w:eastAsia="Times New Roman" w:hAnsi="Times New Roman" w:cs="Times New Roman"/>
                <w:color w:val="000000"/>
                <w:sz w:val="24"/>
                <w:szCs w:val="24"/>
              </w:rPr>
            </w:pPr>
            <w:r w:rsidRPr="00A4550E">
              <w:rPr>
                <w:rFonts w:ascii="Times New Roman" w:eastAsia="Times New Roman" w:hAnsi="Times New Roman" w:cs="Times New Roman"/>
                <w:color w:val="000000" w:themeColor="text1"/>
                <w:sz w:val="24"/>
                <w:szCs w:val="24"/>
              </w:rPr>
              <w:t>Performance meets contractual requirements. The contractual performance contains some minor problems for which corrective actions taken by the contractor appear or were satisfactory.</w:t>
            </w:r>
          </w:p>
        </w:tc>
      </w:tr>
      <w:tr w:rsidR="004D4B35" w:rsidRPr="00A4550E" w14:paraId="3D75AEA3" w14:textId="77777777" w:rsidTr="47867AC0">
        <w:tc>
          <w:tcPr>
            <w:tcW w:w="967" w:type="dxa"/>
            <w:vAlign w:val="center"/>
          </w:tcPr>
          <w:p w14:paraId="04097464"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Segoe UI Symbol" w:eastAsia="Times New Roman" w:hAnsi="Segoe UI Symbol" w:cs="Segoe UI Symbol"/>
                <w:b/>
                <w:bCs/>
                <w:color w:val="548DD4" w:themeColor="text2" w:themeTint="99"/>
                <w:sz w:val="24"/>
                <w:szCs w:val="24"/>
              </w:rPr>
              <w:t>☐</w:t>
            </w:r>
          </w:p>
        </w:tc>
        <w:tc>
          <w:tcPr>
            <w:tcW w:w="1800" w:type="dxa"/>
            <w:vAlign w:val="center"/>
          </w:tcPr>
          <w:p w14:paraId="79C2C99C"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Marginal</w:t>
            </w:r>
          </w:p>
        </w:tc>
        <w:tc>
          <w:tcPr>
            <w:tcW w:w="6660" w:type="dxa"/>
          </w:tcPr>
          <w:p w14:paraId="40BD6919" w14:textId="77777777" w:rsidR="004D4B35" w:rsidRPr="00A4550E" w:rsidRDefault="004D4B35" w:rsidP="47867AC0">
            <w:pPr>
              <w:spacing w:after="0" w:line="240" w:lineRule="auto"/>
              <w:rPr>
                <w:rFonts w:ascii="Times New Roman" w:eastAsia="Times New Roman" w:hAnsi="Times New Roman" w:cs="Times New Roman"/>
                <w:color w:val="000000"/>
                <w:sz w:val="24"/>
                <w:szCs w:val="24"/>
              </w:rPr>
            </w:pPr>
            <w:r w:rsidRPr="00A4550E">
              <w:rPr>
                <w:rFonts w:ascii="Times New Roman" w:eastAsia="Times New Roman" w:hAnsi="Times New Roman" w:cs="Times New Roman"/>
                <w:color w:val="000000" w:themeColor="text1"/>
                <w:sz w:val="24"/>
                <w:szCs w:val="24"/>
              </w:rPr>
              <w:t>Performance does not meet some contractual requirements. The contractual performance being evaluated reflects a serious problem for which the contractor has not yet identified corrective actions. The contractor’s proposed actions appear only marginally effective or were not fully implemented.</w:t>
            </w:r>
          </w:p>
        </w:tc>
      </w:tr>
      <w:tr w:rsidR="004D4B35" w:rsidRPr="00A4550E" w14:paraId="3832B118" w14:textId="77777777" w:rsidTr="47867AC0">
        <w:tc>
          <w:tcPr>
            <w:tcW w:w="967" w:type="dxa"/>
            <w:vAlign w:val="center"/>
          </w:tcPr>
          <w:p w14:paraId="66B972C9"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Segoe UI Symbol" w:eastAsia="Times New Roman" w:hAnsi="Segoe UI Symbol" w:cs="Segoe UI Symbol"/>
                <w:b/>
                <w:bCs/>
                <w:color w:val="548DD4" w:themeColor="text2" w:themeTint="99"/>
                <w:sz w:val="24"/>
                <w:szCs w:val="24"/>
              </w:rPr>
              <w:t>☐</w:t>
            </w:r>
          </w:p>
        </w:tc>
        <w:tc>
          <w:tcPr>
            <w:tcW w:w="1800" w:type="dxa"/>
            <w:vAlign w:val="center"/>
          </w:tcPr>
          <w:p w14:paraId="73758579"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Unsatisfactory</w:t>
            </w:r>
          </w:p>
        </w:tc>
        <w:tc>
          <w:tcPr>
            <w:tcW w:w="6660" w:type="dxa"/>
          </w:tcPr>
          <w:p w14:paraId="7E8E67D7" w14:textId="77777777" w:rsidR="004D4B35" w:rsidRPr="00A4550E" w:rsidRDefault="004D4B35" w:rsidP="47867AC0">
            <w:pPr>
              <w:spacing w:after="0" w:line="240" w:lineRule="auto"/>
              <w:rPr>
                <w:rFonts w:ascii="Times New Roman" w:eastAsia="Times New Roman" w:hAnsi="Times New Roman" w:cs="Times New Roman"/>
                <w:color w:val="000000"/>
                <w:sz w:val="24"/>
                <w:szCs w:val="24"/>
              </w:rPr>
            </w:pPr>
            <w:r w:rsidRPr="00A4550E">
              <w:rPr>
                <w:rFonts w:ascii="Times New Roman" w:eastAsia="Times New Roman" w:hAnsi="Times New Roman" w:cs="Times New Roman"/>
                <w:color w:val="000000" w:themeColor="text1"/>
                <w:sz w:val="24"/>
                <w:szCs w:val="24"/>
              </w:rPr>
              <w:t>Performance does not meet most contractual requirements and recovery is not likely in a timely manner. The contractual performance contains serious problem(s) for which the contractor’s corrective actions appear or were ineffective.</w:t>
            </w:r>
          </w:p>
        </w:tc>
      </w:tr>
      <w:tr w:rsidR="004D4B35" w:rsidRPr="00A4550E" w14:paraId="3300F72B" w14:textId="77777777" w:rsidTr="47867AC0">
        <w:tc>
          <w:tcPr>
            <w:tcW w:w="967" w:type="dxa"/>
            <w:vAlign w:val="center"/>
          </w:tcPr>
          <w:p w14:paraId="0BC0C7A7" w14:textId="77777777" w:rsidR="004D4B35" w:rsidRPr="00A4550E" w:rsidRDefault="004D4B35" w:rsidP="47867AC0">
            <w:pPr>
              <w:spacing w:after="0" w:line="240" w:lineRule="auto"/>
              <w:jc w:val="center"/>
              <w:rPr>
                <w:rFonts w:ascii="Times New Roman" w:eastAsia="Times New Roman" w:hAnsi="Times New Roman" w:cs="Times New Roman"/>
                <w:b/>
                <w:bCs/>
                <w:color w:val="548DD4"/>
                <w:sz w:val="24"/>
                <w:szCs w:val="24"/>
              </w:rPr>
            </w:pPr>
            <w:r w:rsidRPr="00A4550E">
              <w:rPr>
                <w:rFonts w:ascii="Segoe UI Symbol" w:eastAsia="Times New Roman" w:hAnsi="Segoe UI Symbol" w:cs="Segoe UI Symbol"/>
                <w:b/>
                <w:bCs/>
                <w:color w:val="548DD4" w:themeColor="text2" w:themeTint="99"/>
                <w:sz w:val="24"/>
                <w:szCs w:val="24"/>
              </w:rPr>
              <w:t>☐</w:t>
            </w:r>
          </w:p>
        </w:tc>
        <w:tc>
          <w:tcPr>
            <w:tcW w:w="1800" w:type="dxa"/>
            <w:vAlign w:val="center"/>
          </w:tcPr>
          <w:p w14:paraId="7DB814A7"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Not Applicable</w:t>
            </w:r>
          </w:p>
        </w:tc>
        <w:tc>
          <w:tcPr>
            <w:tcW w:w="6660" w:type="dxa"/>
          </w:tcPr>
          <w:p w14:paraId="19FD3358" w14:textId="77777777" w:rsidR="004D4B35" w:rsidRPr="00A4550E" w:rsidRDefault="004D4B35" w:rsidP="47867AC0">
            <w:pPr>
              <w:spacing w:after="0" w:line="240" w:lineRule="auto"/>
              <w:rPr>
                <w:rFonts w:ascii="Times New Roman" w:eastAsia="Times New Roman" w:hAnsi="Times New Roman" w:cs="Times New Roman"/>
                <w:sz w:val="24"/>
                <w:szCs w:val="24"/>
              </w:rPr>
            </w:pPr>
          </w:p>
          <w:p w14:paraId="21A7875E" w14:textId="77777777" w:rsidR="004D4B35" w:rsidRPr="00A4550E" w:rsidRDefault="004D4B35" w:rsidP="47867AC0">
            <w:pPr>
              <w:spacing w:after="0" w:line="240" w:lineRule="auto"/>
              <w:rPr>
                <w:rFonts w:ascii="Times New Roman" w:eastAsia="Times New Roman" w:hAnsi="Times New Roman" w:cs="Times New Roman"/>
                <w:sz w:val="24"/>
                <w:szCs w:val="24"/>
              </w:rPr>
            </w:pPr>
          </w:p>
        </w:tc>
      </w:tr>
    </w:tbl>
    <w:p w14:paraId="307FDCDD" w14:textId="77777777" w:rsidR="00775FD6" w:rsidRPr="00A4550E" w:rsidRDefault="00775FD6" w:rsidP="47867AC0">
      <w:pPr>
        <w:spacing w:after="0" w:line="240" w:lineRule="auto"/>
        <w:rPr>
          <w:rFonts w:ascii="Times New Roman" w:eastAsia="Times New Roman" w:hAnsi="Times New Roman" w:cs="Times New Roman"/>
          <w:b/>
          <w:bCs/>
          <w:sz w:val="24"/>
          <w:szCs w:val="24"/>
        </w:rPr>
      </w:pPr>
    </w:p>
    <w:p w14:paraId="3448E27A" w14:textId="77777777" w:rsidR="00775FD6" w:rsidRPr="00A4550E" w:rsidRDefault="00775FD6" w:rsidP="47867AC0">
      <w:pPr>
        <w:spacing w:after="0" w:line="240" w:lineRule="auto"/>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 xml:space="preserve">ADDITIONAL COMMENTS: </w:t>
      </w:r>
    </w:p>
    <w:p w14:paraId="6B253424" w14:textId="77777777" w:rsidR="00775FD6" w:rsidRPr="00A4550E" w:rsidRDefault="00775FD6" w:rsidP="47867AC0">
      <w:pPr>
        <w:spacing w:after="0" w:line="240" w:lineRule="auto"/>
        <w:rPr>
          <w:rFonts w:ascii="Times New Roman" w:eastAsia="Times New Roman" w:hAnsi="Times New Roman" w:cs="Times New Roman"/>
          <w:b/>
          <w:bCs/>
          <w:color w:val="548DD4"/>
          <w:sz w:val="24"/>
          <w:szCs w:val="24"/>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576"/>
      </w:tblGrid>
      <w:tr w:rsidR="00775FD6" w:rsidRPr="00A4550E" w14:paraId="0BA3CBD8" w14:textId="77777777" w:rsidTr="47867AC0">
        <w:trPr>
          <w:trHeight w:val="1808"/>
        </w:trPr>
        <w:tc>
          <w:tcPr>
            <w:tcW w:w="9576" w:type="dxa"/>
          </w:tcPr>
          <w:p w14:paraId="0D4E3068" w14:textId="77777777" w:rsidR="00775FD6" w:rsidRPr="00A4550E" w:rsidRDefault="00775FD6" w:rsidP="47867AC0">
            <w:pPr>
              <w:rPr>
                <w:rFonts w:ascii="Times New Roman" w:eastAsia="Times New Roman" w:hAnsi="Times New Roman" w:cs="Times New Roman"/>
                <w:sz w:val="24"/>
                <w:szCs w:val="24"/>
              </w:rPr>
            </w:pPr>
            <w:r w:rsidRPr="00A4550E">
              <w:rPr>
                <w:rFonts w:ascii="Times New Roman" w:eastAsia="Times New Roman" w:hAnsi="Times New Roman" w:cs="Times New Roman"/>
                <w:color w:val="808080" w:themeColor="background1" w:themeShade="80"/>
                <w:sz w:val="24"/>
                <w:szCs w:val="24"/>
              </w:rPr>
              <w:t>Click here to enter text.</w:t>
            </w:r>
          </w:p>
        </w:tc>
      </w:tr>
    </w:tbl>
    <w:p w14:paraId="78CAC6C5" w14:textId="77777777" w:rsidR="00EA72C0" w:rsidRPr="00A4550E" w:rsidRDefault="00EA72C0" w:rsidP="47867AC0">
      <w:pP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br w:type="page"/>
      </w:r>
    </w:p>
    <w:p w14:paraId="2F9B5094" w14:textId="77777777" w:rsidR="00775FD6" w:rsidRPr="00A4550E" w:rsidRDefault="00775FD6" w:rsidP="47867AC0">
      <w:pPr>
        <w:spacing w:after="0" w:line="240" w:lineRule="auto"/>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lastRenderedPageBreak/>
        <w:t>4. BUSINESS RELATIONS</w:t>
      </w:r>
    </w:p>
    <w:p w14:paraId="746F1C2C" w14:textId="77777777" w:rsidR="00775FD6" w:rsidRPr="00A4550E" w:rsidRDefault="00775FD6" w:rsidP="47867AC0">
      <w:pPr>
        <w:spacing w:after="0" w:line="240" w:lineRule="auto"/>
        <w:rPr>
          <w:rFonts w:ascii="Times New Roman" w:eastAsia="Times New Roman" w:hAnsi="Times New Roman" w:cs="Times New Roman"/>
          <w:b/>
          <w:bCs/>
          <w:sz w:val="24"/>
          <w:szCs w:val="24"/>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67"/>
        <w:gridCol w:w="1800"/>
        <w:gridCol w:w="6660"/>
      </w:tblGrid>
      <w:tr w:rsidR="004D4B35" w:rsidRPr="00A4550E" w14:paraId="2F3E7ED7" w14:textId="77777777" w:rsidTr="47867AC0">
        <w:trPr>
          <w:tblHeader/>
        </w:trPr>
        <w:tc>
          <w:tcPr>
            <w:tcW w:w="967" w:type="dxa"/>
            <w:vAlign w:val="center"/>
          </w:tcPr>
          <w:p w14:paraId="6A128247" w14:textId="07C2E1BA" w:rsidR="004D4B35" w:rsidRPr="00A4550E" w:rsidRDefault="004D4B35" w:rsidP="47867AC0">
            <w:pPr>
              <w:spacing w:after="0" w:line="240" w:lineRule="auto"/>
              <w:jc w:val="center"/>
              <w:rPr>
                <w:rFonts w:ascii="Times New Roman" w:eastAsia="Times New Roman" w:hAnsi="Times New Roman" w:cs="Times New Roman"/>
                <w:b/>
                <w:bCs/>
                <w:sz w:val="24"/>
                <w:szCs w:val="24"/>
              </w:rPr>
            </w:pPr>
          </w:p>
        </w:tc>
        <w:tc>
          <w:tcPr>
            <w:tcW w:w="1800" w:type="dxa"/>
            <w:vAlign w:val="center"/>
          </w:tcPr>
          <w:p w14:paraId="631CDCCB" w14:textId="5A5A535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Rating</w:t>
            </w:r>
          </w:p>
        </w:tc>
        <w:tc>
          <w:tcPr>
            <w:tcW w:w="6660" w:type="dxa"/>
            <w:vAlign w:val="center"/>
          </w:tcPr>
          <w:p w14:paraId="654F5360"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Definition</w:t>
            </w:r>
          </w:p>
        </w:tc>
      </w:tr>
      <w:tr w:rsidR="004D4B35" w:rsidRPr="00A4550E" w14:paraId="2632E3AE" w14:textId="77777777" w:rsidTr="47867AC0">
        <w:tc>
          <w:tcPr>
            <w:tcW w:w="967" w:type="dxa"/>
            <w:vAlign w:val="center"/>
          </w:tcPr>
          <w:p w14:paraId="0B94C657"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Segoe UI Symbol" w:eastAsia="Times New Roman" w:hAnsi="Segoe UI Symbol" w:cs="Segoe UI Symbol"/>
                <w:b/>
                <w:bCs/>
                <w:color w:val="548DD4" w:themeColor="text2" w:themeTint="99"/>
                <w:sz w:val="24"/>
                <w:szCs w:val="24"/>
              </w:rPr>
              <w:t>☐</w:t>
            </w:r>
          </w:p>
        </w:tc>
        <w:tc>
          <w:tcPr>
            <w:tcW w:w="1800" w:type="dxa"/>
            <w:vAlign w:val="center"/>
          </w:tcPr>
          <w:p w14:paraId="6589AEFA"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Exceptional</w:t>
            </w:r>
          </w:p>
        </w:tc>
        <w:tc>
          <w:tcPr>
            <w:tcW w:w="6660" w:type="dxa"/>
          </w:tcPr>
          <w:p w14:paraId="6E0A8F93" w14:textId="77777777" w:rsidR="004D4B35" w:rsidRPr="00A4550E" w:rsidRDefault="004D4B35" w:rsidP="47867AC0">
            <w:pPr>
              <w:spacing w:after="0" w:line="240" w:lineRule="auto"/>
              <w:rPr>
                <w:rFonts w:ascii="Times New Roman" w:eastAsia="Times New Roman" w:hAnsi="Times New Roman" w:cs="Times New Roman"/>
                <w:color w:val="000000"/>
                <w:sz w:val="24"/>
                <w:szCs w:val="24"/>
              </w:rPr>
            </w:pPr>
            <w:r w:rsidRPr="00A4550E">
              <w:rPr>
                <w:rFonts w:ascii="Times New Roman" w:eastAsia="Times New Roman" w:hAnsi="Times New Roman" w:cs="Times New Roman"/>
                <w:color w:val="000000" w:themeColor="text1"/>
                <w:sz w:val="24"/>
                <w:szCs w:val="24"/>
              </w:rPr>
              <w:t>Performance meets contractual requirements and exceeds many to the Government’s/our organization’s benefit. The contractual performance was accomplished with few minor problems for which corrective actions taken by the contractor were highly effective.</w:t>
            </w:r>
          </w:p>
        </w:tc>
      </w:tr>
      <w:tr w:rsidR="004D4B35" w:rsidRPr="00A4550E" w14:paraId="12B22589" w14:textId="77777777" w:rsidTr="47867AC0">
        <w:tc>
          <w:tcPr>
            <w:tcW w:w="967" w:type="dxa"/>
            <w:vAlign w:val="center"/>
          </w:tcPr>
          <w:p w14:paraId="095545A2"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Segoe UI Symbol" w:eastAsia="Times New Roman" w:hAnsi="Segoe UI Symbol" w:cs="Segoe UI Symbol"/>
                <w:b/>
                <w:bCs/>
                <w:color w:val="548DD4" w:themeColor="text2" w:themeTint="99"/>
                <w:sz w:val="24"/>
                <w:szCs w:val="24"/>
              </w:rPr>
              <w:t>☐</w:t>
            </w:r>
          </w:p>
        </w:tc>
        <w:tc>
          <w:tcPr>
            <w:tcW w:w="1800" w:type="dxa"/>
            <w:vAlign w:val="center"/>
          </w:tcPr>
          <w:p w14:paraId="275D0CE7"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Very Good</w:t>
            </w:r>
          </w:p>
        </w:tc>
        <w:tc>
          <w:tcPr>
            <w:tcW w:w="6660" w:type="dxa"/>
          </w:tcPr>
          <w:p w14:paraId="37C4C479" w14:textId="77777777" w:rsidR="004D4B35" w:rsidRPr="00A4550E" w:rsidRDefault="004D4B35" w:rsidP="47867AC0">
            <w:pPr>
              <w:spacing w:after="0" w:line="240" w:lineRule="auto"/>
              <w:rPr>
                <w:rFonts w:ascii="Times New Roman" w:eastAsia="Times New Roman" w:hAnsi="Times New Roman" w:cs="Times New Roman"/>
                <w:color w:val="000000"/>
                <w:sz w:val="24"/>
                <w:szCs w:val="24"/>
              </w:rPr>
            </w:pPr>
            <w:r w:rsidRPr="00A4550E">
              <w:rPr>
                <w:rFonts w:ascii="Times New Roman" w:eastAsia="Times New Roman" w:hAnsi="Times New Roman" w:cs="Times New Roman"/>
                <w:color w:val="000000" w:themeColor="text1"/>
                <w:sz w:val="24"/>
                <w:szCs w:val="24"/>
              </w:rPr>
              <w:t>Performance meets contractual requirements and exceeds some to the Government’s/our organization’s benefit. The contractual performance being evaluated was accomplished with some minor problems for which corrective actions taken by the contractor were effective.</w:t>
            </w:r>
          </w:p>
        </w:tc>
      </w:tr>
      <w:tr w:rsidR="004D4B35" w:rsidRPr="00A4550E" w14:paraId="087526B2" w14:textId="77777777" w:rsidTr="47867AC0">
        <w:tc>
          <w:tcPr>
            <w:tcW w:w="967" w:type="dxa"/>
            <w:vAlign w:val="center"/>
          </w:tcPr>
          <w:p w14:paraId="5756A87F"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Segoe UI Symbol" w:eastAsia="Times New Roman" w:hAnsi="Segoe UI Symbol" w:cs="Segoe UI Symbol"/>
                <w:b/>
                <w:bCs/>
                <w:color w:val="548DD4" w:themeColor="text2" w:themeTint="99"/>
                <w:sz w:val="24"/>
                <w:szCs w:val="24"/>
              </w:rPr>
              <w:t>☐</w:t>
            </w:r>
          </w:p>
        </w:tc>
        <w:tc>
          <w:tcPr>
            <w:tcW w:w="1800" w:type="dxa"/>
            <w:vAlign w:val="center"/>
          </w:tcPr>
          <w:p w14:paraId="328B0507"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Satisfactory</w:t>
            </w:r>
          </w:p>
        </w:tc>
        <w:tc>
          <w:tcPr>
            <w:tcW w:w="6660" w:type="dxa"/>
          </w:tcPr>
          <w:p w14:paraId="1A4C9ECF" w14:textId="77777777" w:rsidR="004D4B35" w:rsidRPr="00A4550E" w:rsidRDefault="004D4B35" w:rsidP="47867AC0">
            <w:pPr>
              <w:spacing w:after="0" w:line="240" w:lineRule="auto"/>
              <w:rPr>
                <w:rFonts w:ascii="Times New Roman" w:eastAsia="Times New Roman" w:hAnsi="Times New Roman" w:cs="Times New Roman"/>
                <w:color w:val="000000"/>
                <w:sz w:val="24"/>
                <w:szCs w:val="24"/>
              </w:rPr>
            </w:pPr>
            <w:r w:rsidRPr="00A4550E">
              <w:rPr>
                <w:rFonts w:ascii="Times New Roman" w:eastAsia="Times New Roman" w:hAnsi="Times New Roman" w:cs="Times New Roman"/>
                <w:color w:val="000000" w:themeColor="text1"/>
                <w:sz w:val="24"/>
                <w:szCs w:val="24"/>
              </w:rPr>
              <w:t>Performance meets contractual requirements. The contractual performance contains some minor problems for which corrective actions taken by the contractor appear or were satisfactory.</w:t>
            </w:r>
          </w:p>
        </w:tc>
      </w:tr>
      <w:tr w:rsidR="004D4B35" w:rsidRPr="00A4550E" w14:paraId="50A3F96B" w14:textId="77777777" w:rsidTr="47867AC0">
        <w:tc>
          <w:tcPr>
            <w:tcW w:w="967" w:type="dxa"/>
            <w:vAlign w:val="center"/>
          </w:tcPr>
          <w:p w14:paraId="115A36AF"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Segoe UI Symbol" w:eastAsia="Times New Roman" w:hAnsi="Segoe UI Symbol" w:cs="Segoe UI Symbol"/>
                <w:b/>
                <w:bCs/>
                <w:color w:val="548DD4" w:themeColor="text2" w:themeTint="99"/>
                <w:sz w:val="24"/>
                <w:szCs w:val="24"/>
              </w:rPr>
              <w:t>☐</w:t>
            </w:r>
          </w:p>
        </w:tc>
        <w:tc>
          <w:tcPr>
            <w:tcW w:w="1800" w:type="dxa"/>
            <w:vAlign w:val="center"/>
          </w:tcPr>
          <w:p w14:paraId="4CF09E02"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Marginal</w:t>
            </w:r>
          </w:p>
        </w:tc>
        <w:tc>
          <w:tcPr>
            <w:tcW w:w="6660" w:type="dxa"/>
          </w:tcPr>
          <w:p w14:paraId="45EA82AD" w14:textId="77777777" w:rsidR="004D4B35" w:rsidRPr="00A4550E" w:rsidRDefault="004D4B35" w:rsidP="47867AC0">
            <w:pPr>
              <w:spacing w:after="0" w:line="240" w:lineRule="auto"/>
              <w:rPr>
                <w:rFonts w:ascii="Times New Roman" w:eastAsia="Times New Roman" w:hAnsi="Times New Roman" w:cs="Times New Roman"/>
                <w:color w:val="000000"/>
                <w:sz w:val="24"/>
                <w:szCs w:val="24"/>
              </w:rPr>
            </w:pPr>
            <w:r w:rsidRPr="00A4550E">
              <w:rPr>
                <w:rFonts w:ascii="Times New Roman" w:eastAsia="Times New Roman" w:hAnsi="Times New Roman" w:cs="Times New Roman"/>
                <w:color w:val="000000" w:themeColor="text1"/>
                <w:sz w:val="24"/>
                <w:szCs w:val="24"/>
              </w:rPr>
              <w:t>Performance does not meet some contractual requirements. The contractual performance being evaluated reflects a serious problem for which the contractor has not yet identified corrective actions. The contractor’s proposed actions appear only marginally effective or were not fully implemented.</w:t>
            </w:r>
          </w:p>
        </w:tc>
      </w:tr>
      <w:tr w:rsidR="004D4B35" w:rsidRPr="00A4550E" w14:paraId="5D8E1397" w14:textId="77777777" w:rsidTr="47867AC0">
        <w:tc>
          <w:tcPr>
            <w:tcW w:w="967" w:type="dxa"/>
            <w:vAlign w:val="center"/>
          </w:tcPr>
          <w:p w14:paraId="3DA45E28"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Segoe UI Symbol" w:eastAsia="Times New Roman" w:hAnsi="Segoe UI Symbol" w:cs="Segoe UI Symbol"/>
                <w:b/>
                <w:bCs/>
                <w:color w:val="548DD4" w:themeColor="text2" w:themeTint="99"/>
                <w:sz w:val="24"/>
                <w:szCs w:val="24"/>
              </w:rPr>
              <w:t>☐</w:t>
            </w:r>
          </w:p>
        </w:tc>
        <w:tc>
          <w:tcPr>
            <w:tcW w:w="1800" w:type="dxa"/>
            <w:vAlign w:val="center"/>
          </w:tcPr>
          <w:p w14:paraId="65BCE7AA"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Unsatisfactory</w:t>
            </w:r>
          </w:p>
        </w:tc>
        <w:tc>
          <w:tcPr>
            <w:tcW w:w="6660" w:type="dxa"/>
          </w:tcPr>
          <w:p w14:paraId="1B105B5F" w14:textId="77777777" w:rsidR="004D4B35" w:rsidRPr="00A4550E" w:rsidRDefault="004D4B35" w:rsidP="47867AC0">
            <w:pPr>
              <w:spacing w:after="0" w:line="240" w:lineRule="auto"/>
              <w:rPr>
                <w:rFonts w:ascii="Times New Roman" w:eastAsia="Times New Roman" w:hAnsi="Times New Roman" w:cs="Times New Roman"/>
                <w:color w:val="000000"/>
                <w:sz w:val="24"/>
                <w:szCs w:val="24"/>
              </w:rPr>
            </w:pPr>
            <w:r w:rsidRPr="00A4550E">
              <w:rPr>
                <w:rFonts w:ascii="Times New Roman" w:eastAsia="Times New Roman" w:hAnsi="Times New Roman" w:cs="Times New Roman"/>
                <w:color w:val="000000" w:themeColor="text1"/>
                <w:sz w:val="24"/>
                <w:szCs w:val="24"/>
              </w:rPr>
              <w:t>Performance does not meet most contractual requirements and recovery is not likely in a timely manner. The contractual performance contains serious problem(s) for which the contractor’s corrective actions appear or were ineffective.</w:t>
            </w:r>
          </w:p>
        </w:tc>
      </w:tr>
      <w:tr w:rsidR="004D4B35" w:rsidRPr="00A4550E" w14:paraId="13E2B080" w14:textId="77777777" w:rsidTr="47867AC0">
        <w:tc>
          <w:tcPr>
            <w:tcW w:w="967" w:type="dxa"/>
            <w:vAlign w:val="center"/>
          </w:tcPr>
          <w:p w14:paraId="2E927E05" w14:textId="77777777" w:rsidR="004D4B35" w:rsidRPr="00A4550E" w:rsidRDefault="004D4B35" w:rsidP="47867AC0">
            <w:pPr>
              <w:spacing w:after="0" w:line="240" w:lineRule="auto"/>
              <w:jc w:val="center"/>
              <w:rPr>
                <w:rFonts w:ascii="Times New Roman" w:eastAsia="Times New Roman" w:hAnsi="Times New Roman" w:cs="Times New Roman"/>
                <w:b/>
                <w:bCs/>
                <w:color w:val="548DD4"/>
                <w:sz w:val="24"/>
                <w:szCs w:val="24"/>
              </w:rPr>
            </w:pPr>
            <w:r w:rsidRPr="00A4550E">
              <w:rPr>
                <w:rFonts w:ascii="Segoe UI Symbol" w:eastAsia="Times New Roman" w:hAnsi="Segoe UI Symbol" w:cs="Segoe UI Symbol"/>
                <w:b/>
                <w:bCs/>
                <w:color w:val="548DD4" w:themeColor="text2" w:themeTint="99"/>
                <w:sz w:val="24"/>
                <w:szCs w:val="24"/>
              </w:rPr>
              <w:t>☐</w:t>
            </w:r>
          </w:p>
        </w:tc>
        <w:tc>
          <w:tcPr>
            <w:tcW w:w="1800" w:type="dxa"/>
            <w:vAlign w:val="center"/>
          </w:tcPr>
          <w:p w14:paraId="44F94A73"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Not Applicable</w:t>
            </w:r>
          </w:p>
        </w:tc>
        <w:tc>
          <w:tcPr>
            <w:tcW w:w="6660" w:type="dxa"/>
          </w:tcPr>
          <w:p w14:paraId="2AAA064E" w14:textId="77777777" w:rsidR="004D4B35" w:rsidRPr="00A4550E" w:rsidRDefault="004D4B35" w:rsidP="47867AC0">
            <w:pPr>
              <w:spacing w:after="0" w:line="240" w:lineRule="auto"/>
              <w:rPr>
                <w:rFonts w:ascii="Times New Roman" w:eastAsia="Times New Roman" w:hAnsi="Times New Roman" w:cs="Times New Roman"/>
                <w:sz w:val="24"/>
                <w:szCs w:val="24"/>
              </w:rPr>
            </w:pPr>
          </w:p>
          <w:p w14:paraId="57C0A0B9" w14:textId="77777777" w:rsidR="004D4B35" w:rsidRPr="00A4550E" w:rsidRDefault="004D4B35" w:rsidP="47867AC0">
            <w:pPr>
              <w:spacing w:after="0" w:line="240" w:lineRule="auto"/>
              <w:rPr>
                <w:rFonts w:ascii="Times New Roman" w:eastAsia="Times New Roman" w:hAnsi="Times New Roman" w:cs="Times New Roman"/>
                <w:sz w:val="24"/>
                <w:szCs w:val="24"/>
              </w:rPr>
            </w:pPr>
          </w:p>
        </w:tc>
      </w:tr>
    </w:tbl>
    <w:p w14:paraId="12FD944B" w14:textId="77777777" w:rsidR="00775FD6" w:rsidRPr="00A4550E" w:rsidRDefault="00775FD6" w:rsidP="47867AC0">
      <w:pPr>
        <w:spacing w:after="0" w:line="240" w:lineRule="auto"/>
        <w:rPr>
          <w:rFonts w:ascii="Times New Roman" w:eastAsia="Times New Roman" w:hAnsi="Times New Roman" w:cs="Times New Roman"/>
          <w:b/>
          <w:bCs/>
          <w:sz w:val="24"/>
          <w:szCs w:val="24"/>
        </w:rPr>
      </w:pPr>
    </w:p>
    <w:p w14:paraId="252EBD1E" w14:textId="77777777" w:rsidR="00775FD6" w:rsidRPr="00A4550E" w:rsidRDefault="00775FD6" w:rsidP="47867AC0">
      <w:pPr>
        <w:spacing w:after="0" w:line="240" w:lineRule="auto"/>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ADDITIONAL COMMENTS:</w:t>
      </w:r>
    </w:p>
    <w:p w14:paraId="0D19E066" w14:textId="77777777" w:rsidR="00775FD6" w:rsidRPr="00A4550E" w:rsidRDefault="00775FD6" w:rsidP="47867AC0">
      <w:pPr>
        <w:spacing w:after="0" w:line="240" w:lineRule="auto"/>
        <w:rPr>
          <w:rFonts w:ascii="Times New Roman" w:eastAsia="Times New Roman" w:hAnsi="Times New Roman" w:cs="Times New Roman"/>
          <w:b/>
          <w:bCs/>
          <w:color w:val="548DD4"/>
          <w:sz w:val="24"/>
          <w:szCs w:val="24"/>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576"/>
      </w:tblGrid>
      <w:tr w:rsidR="00775FD6" w:rsidRPr="00A4550E" w14:paraId="1F2561ED" w14:textId="77777777" w:rsidTr="47867AC0">
        <w:trPr>
          <w:trHeight w:val="1808"/>
        </w:trPr>
        <w:tc>
          <w:tcPr>
            <w:tcW w:w="9576" w:type="dxa"/>
          </w:tcPr>
          <w:p w14:paraId="34C25AE2" w14:textId="77777777" w:rsidR="00775FD6" w:rsidRPr="00A4550E" w:rsidRDefault="00775FD6" w:rsidP="47867AC0">
            <w:pPr>
              <w:rPr>
                <w:rFonts w:ascii="Times New Roman" w:eastAsia="Times New Roman" w:hAnsi="Times New Roman" w:cs="Times New Roman"/>
                <w:sz w:val="24"/>
                <w:szCs w:val="24"/>
              </w:rPr>
            </w:pPr>
            <w:r w:rsidRPr="00A4550E">
              <w:rPr>
                <w:rFonts w:ascii="Times New Roman" w:eastAsia="Times New Roman" w:hAnsi="Times New Roman" w:cs="Times New Roman"/>
                <w:color w:val="808080" w:themeColor="background1" w:themeShade="80"/>
                <w:sz w:val="24"/>
                <w:szCs w:val="24"/>
              </w:rPr>
              <w:t>Click here to enter text.</w:t>
            </w:r>
          </w:p>
        </w:tc>
      </w:tr>
    </w:tbl>
    <w:p w14:paraId="2CB094CB" w14:textId="77777777" w:rsidR="00EA72C0" w:rsidRPr="00A4550E" w:rsidRDefault="00EA72C0" w:rsidP="47867AC0">
      <w:pP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br w:type="page"/>
      </w:r>
    </w:p>
    <w:p w14:paraId="11CC65CC" w14:textId="77777777" w:rsidR="00775FD6" w:rsidRPr="00A4550E" w:rsidRDefault="00775FD6" w:rsidP="47867AC0">
      <w:pPr>
        <w:spacing w:after="0" w:line="240" w:lineRule="auto"/>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lastRenderedPageBreak/>
        <w:t>5. MANAGEMENT OF KEY PERSONNEL</w:t>
      </w:r>
    </w:p>
    <w:p w14:paraId="696A0FC2" w14:textId="77777777" w:rsidR="00775FD6" w:rsidRPr="00A4550E" w:rsidRDefault="00775FD6" w:rsidP="47867AC0">
      <w:pPr>
        <w:spacing w:after="0" w:line="240" w:lineRule="auto"/>
        <w:rPr>
          <w:rFonts w:ascii="Times New Roman" w:eastAsia="Times New Roman" w:hAnsi="Times New Roman" w:cs="Times New Roman"/>
          <w:b/>
          <w:bCs/>
          <w:sz w:val="24"/>
          <w:szCs w:val="24"/>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67"/>
        <w:gridCol w:w="1800"/>
        <w:gridCol w:w="6660"/>
      </w:tblGrid>
      <w:tr w:rsidR="004D4B35" w:rsidRPr="00A4550E" w14:paraId="4E411EFC" w14:textId="77777777" w:rsidTr="47867AC0">
        <w:trPr>
          <w:tblHeader/>
        </w:trPr>
        <w:tc>
          <w:tcPr>
            <w:tcW w:w="967" w:type="dxa"/>
            <w:vAlign w:val="center"/>
          </w:tcPr>
          <w:p w14:paraId="179396F2" w14:textId="563C2857" w:rsidR="004D4B35" w:rsidRPr="00A4550E" w:rsidRDefault="004D4B35" w:rsidP="47867AC0">
            <w:pPr>
              <w:spacing w:after="0" w:line="240" w:lineRule="auto"/>
              <w:jc w:val="center"/>
              <w:rPr>
                <w:rFonts w:ascii="Times New Roman" w:eastAsia="Times New Roman" w:hAnsi="Times New Roman" w:cs="Times New Roman"/>
                <w:b/>
                <w:bCs/>
                <w:sz w:val="24"/>
                <w:szCs w:val="24"/>
              </w:rPr>
            </w:pPr>
          </w:p>
        </w:tc>
        <w:tc>
          <w:tcPr>
            <w:tcW w:w="1800" w:type="dxa"/>
            <w:vAlign w:val="center"/>
          </w:tcPr>
          <w:p w14:paraId="14127BD6" w14:textId="5CE4757C"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Rating</w:t>
            </w:r>
          </w:p>
        </w:tc>
        <w:tc>
          <w:tcPr>
            <w:tcW w:w="6660" w:type="dxa"/>
            <w:vAlign w:val="center"/>
          </w:tcPr>
          <w:p w14:paraId="242583E1"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Definition</w:t>
            </w:r>
          </w:p>
        </w:tc>
      </w:tr>
      <w:tr w:rsidR="004D4B35" w:rsidRPr="00A4550E" w14:paraId="26EE4C4C" w14:textId="77777777" w:rsidTr="47867AC0">
        <w:tc>
          <w:tcPr>
            <w:tcW w:w="967" w:type="dxa"/>
            <w:vAlign w:val="center"/>
          </w:tcPr>
          <w:p w14:paraId="334E97FE"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Segoe UI Symbol" w:eastAsia="Times New Roman" w:hAnsi="Segoe UI Symbol" w:cs="Segoe UI Symbol"/>
                <w:b/>
                <w:bCs/>
                <w:color w:val="548DD4" w:themeColor="text2" w:themeTint="99"/>
                <w:sz w:val="24"/>
                <w:szCs w:val="24"/>
              </w:rPr>
              <w:t>☐</w:t>
            </w:r>
          </w:p>
        </w:tc>
        <w:tc>
          <w:tcPr>
            <w:tcW w:w="1800" w:type="dxa"/>
            <w:vAlign w:val="center"/>
          </w:tcPr>
          <w:p w14:paraId="6929BB12"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Exceptional</w:t>
            </w:r>
          </w:p>
        </w:tc>
        <w:tc>
          <w:tcPr>
            <w:tcW w:w="6660" w:type="dxa"/>
          </w:tcPr>
          <w:p w14:paraId="00FA8C8A" w14:textId="77777777" w:rsidR="004D4B35" w:rsidRPr="00A4550E" w:rsidRDefault="004D4B35" w:rsidP="47867AC0">
            <w:pPr>
              <w:spacing w:after="0" w:line="240" w:lineRule="auto"/>
              <w:rPr>
                <w:rFonts w:ascii="Times New Roman" w:eastAsia="Times New Roman" w:hAnsi="Times New Roman" w:cs="Times New Roman"/>
                <w:color w:val="000000"/>
                <w:sz w:val="24"/>
                <w:szCs w:val="24"/>
              </w:rPr>
            </w:pPr>
            <w:r w:rsidRPr="00A4550E">
              <w:rPr>
                <w:rFonts w:ascii="Times New Roman" w:eastAsia="Times New Roman" w:hAnsi="Times New Roman" w:cs="Times New Roman"/>
                <w:color w:val="000000" w:themeColor="text1"/>
                <w:sz w:val="24"/>
                <w:szCs w:val="24"/>
              </w:rPr>
              <w:t>Performance meets contractual requirements and exceeds many to the Government’s/our organization’s benefit. The contractual performance was accomplished with few minor problems for which corrective actions taken by the contractor were highly effective.</w:t>
            </w:r>
          </w:p>
        </w:tc>
      </w:tr>
      <w:tr w:rsidR="004D4B35" w:rsidRPr="00A4550E" w14:paraId="177BC190" w14:textId="77777777" w:rsidTr="47867AC0">
        <w:tc>
          <w:tcPr>
            <w:tcW w:w="967" w:type="dxa"/>
            <w:vAlign w:val="center"/>
          </w:tcPr>
          <w:p w14:paraId="1EF1C200"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Segoe UI Symbol" w:eastAsia="Times New Roman" w:hAnsi="Segoe UI Symbol" w:cs="Segoe UI Symbol"/>
                <w:b/>
                <w:bCs/>
                <w:color w:val="548DD4" w:themeColor="text2" w:themeTint="99"/>
                <w:sz w:val="24"/>
                <w:szCs w:val="24"/>
              </w:rPr>
              <w:t>☐</w:t>
            </w:r>
          </w:p>
        </w:tc>
        <w:tc>
          <w:tcPr>
            <w:tcW w:w="1800" w:type="dxa"/>
            <w:vAlign w:val="center"/>
          </w:tcPr>
          <w:p w14:paraId="3BAC366E"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Very Good</w:t>
            </w:r>
          </w:p>
        </w:tc>
        <w:tc>
          <w:tcPr>
            <w:tcW w:w="6660" w:type="dxa"/>
          </w:tcPr>
          <w:p w14:paraId="58B0F389" w14:textId="77777777" w:rsidR="004D4B35" w:rsidRPr="00A4550E" w:rsidRDefault="004D4B35" w:rsidP="47867AC0">
            <w:pPr>
              <w:spacing w:after="0" w:line="240" w:lineRule="auto"/>
              <w:rPr>
                <w:rFonts w:ascii="Times New Roman" w:eastAsia="Times New Roman" w:hAnsi="Times New Roman" w:cs="Times New Roman"/>
                <w:color w:val="000000"/>
                <w:sz w:val="24"/>
                <w:szCs w:val="24"/>
              </w:rPr>
            </w:pPr>
            <w:r w:rsidRPr="00A4550E">
              <w:rPr>
                <w:rFonts w:ascii="Times New Roman" w:eastAsia="Times New Roman" w:hAnsi="Times New Roman" w:cs="Times New Roman"/>
                <w:color w:val="000000" w:themeColor="text1"/>
                <w:sz w:val="24"/>
                <w:szCs w:val="24"/>
              </w:rPr>
              <w:t>Performance meets contractual requirements and exceeds some to the Government’s/our organization’s benefit. The contractual performance being evaluated was accomplished with some minor problems for which corrective actions taken by the contractor were effective.</w:t>
            </w:r>
          </w:p>
        </w:tc>
      </w:tr>
      <w:tr w:rsidR="004D4B35" w:rsidRPr="00A4550E" w14:paraId="2DD7F6F0" w14:textId="77777777" w:rsidTr="47867AC0">
        <w:tc>
          <w:tcPr>
            <w:tcW w:w="967" w:type="dxa"/>
            <w:vAlign w:val="center"/>
          </w:tcPr>
          <w:p w14:paraId="01BD6F48"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Segoe UI Symbol" w:eastAsia="Times New Roman" w:hAnsi="Segoe UI Symbol" w:cs="Segoe UI Symbol"/>
                <w:b/>
                <w:bCs/>
                <w:color w:val="548DD4" w:themeColor="text2" w:themeTint="99"/>
                <w:sz w:val="24"/>
                <w:szCs w:val="24"/>
              </w:rPr>
              <w:t>☐</w:t>
            </w:r>
          </w:p>
        </w:tc>
        <w:tc>
          <w:tcPr>
            <w:tcW w:w="1800" w:type="dxa"/>
            <w:vAlign w:val="center"/>
          </w:tcPr>
          <w:p w14:paraId="5B62D8F3"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Satisfactory</w:t>
            </w:r>
          </w:p>
        </w:tc>
        <w:tc>
          <w:tcPr>
            <w:tcW w:w="6660" w:type="dxa"/>
          </w:tcPr>
          <w:p w14:paraId="7A29BA2B" w14:textId="77777777" w:rsidR="004D4B35" w:rsidRPr="00A4550E" w:rsidRDefault="004D4B35" w:rsidP="47867AC0">
            <w:pPr>
              <w:spacing w:after="0" w:line="240" w:lineRule="auto"/>
              <w:rPr>
                <w:rFonts w:ascii="Times New Roman" w:eastAsia="Times New Roman" w:hAnsi="Times New Roman" w:cs="Times New Roman"/>
                <w:color w:val="000000"/>
                <w:sz w:val="24"/>
                <w:szCs w:val="24"/>
              </w:rPr>
            </w:pPr>
            <w:r w:rsidRPr="00A4550E">
              <w:rPr>
                <w:rFonts w:ascii="Times New Roman" w:eastAsia="Times New Roman" w:hAnsi="Times New Roman" w:cs="Times New Roman"/>
                <w:color w:val="000000" w:themeColor="text1"/>
                <w:sz w:val="24"/>
                <w:szCs w:val="24"/>
              </w:rPr>
              <w:t>Performance meets contractual requirements. The contractual performance contains some minor problems for which corrective actions taken by the contractor appear or were satisfactory.</w:t>
            </w:r>
          </w:p>
        </w:tc>
      </w:tr>
      <w:tr w:rsidR="004D4B35" w:rsidRPr="00A4550E" w14:paraId="3254EFB2" w14:textId="77777777" w:rsidTr="47867AC0">
        <w:tc>
          <w:tcPr>
            <w:tcW w:w="967" w:type="dxa"/>
            <w:vAlign w:val="center"/>
          </w:tcPr>
          <w:p w14:paraId="51291DA4"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Segoe UI Symbol" w:eastAsia="Times New Roman" w:hAnsi="Segoe UI Symbol" w:cs="Segoe UI Symbol"/>
                <w:b/>
                <w:bCs/>
                <w:color w:val="548DD4" w:themeColor="text2" w:themeTint="99"/>
                <w:sz w:val="24"/>
                <w:szCs w:val="24"/>
              </w:rPr>
              <w:t>☐</w:t>
            </w:r>
          </w:p>
        </w:tc>
        <w:tc>
          <w:tcPr>
            <w:tcW w:w="1800" w:type="dxa"/>
            <w:vAlign w:val="center"/>
          </w:tcPr>
          <w:p w14:paraId="31630F38"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Marginal</w:t>
            </w:r>
          </w:p>
        </w:tc>
        <w:tc>
          <w:tcPr>
            <w:tcW w:w="6660" w:type="dxa"/>
          </w:tcPr>
          <w:p w14:paraId="404BADBD" w14:textId="77777777" w:rsidR="004D4B35" w:rsidRPr="00A4550E" w:rsidRDefault="004D4B35" w:rsidP="47867AC0">
            <w:pPr>
              <w:spacing w:after="0" w:line="240" w:lineRule="auto"/>
              <w:rPr>
                <w:rFonts w:ascii="Times New Roman" w:eastAsia="Times New Roman" w:hAnsi="Times New Roman" w:cs="Times New Roman"/>
                <w:color w:val="000000"/>
                <w:sz w:val="24"/>
                <w:szCs w:val="24"/>
              </w:rPr>
            </w:pPr>
            <w:r w:rsidRPr="00A4550E">
              <w:rPr>
                <w:rFonts w:ascii="Times New Roman" w:eastAsia="Times New Roman" w:hAnsi="Times New Roman" w:cs="Times New Roman"/>
                <w:color w:val="000000" w:themeColor="text1"/>
                <w:sz w:val="24"/>
                <w:szCs w:val="24"/>
              </w:rPr>
              <w:t>Performance does not meet some contractual requirements. The contractual performance being evaluated reflects a serious problem for which the contractor has not yet identified corrective actions. The contractor’s proposed actions appear only marginally effective or were not fully implemented.</w:t>
            </w:r>
          </w:p>
        </w:tc>
      </w:tr>
      <w:tr w:rsidR="004D4B35" w:rsidRPr="00A4550E" w14:paraId="54253B8F" w14:textId="77777777" w:rsidTr="47867AC0">
        <w:tc>
          <w:tcPr>
            <w:tcW w:w="967" w:type="dxa"/>
            <w:vAlign w:val="center"/>
          </w:tcPr>
          <w:p w14:paraId="7F7C56CD"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Segoe UI Symbol" w:eastAsia="Times New Roman" w:hAnsi="Segoe UI Symbol" w:cs="Segoe UI Symbol"/>
                <w:b/>
                <w:bCs/>
                <w:color w:val="548DD4" w:themeColor="text2" w:themeTint="99"/>
                <w:sz w:val="24"/>
                <w:szCs w:val="24"/>
              </w:rPr>
              <w:t>☐</w:t>
            </w:r>
          </w:p>
        </w:tc>
        <w:tc>
          <w:tcPr>
            <w:tcW w:w="1800" w:type="dxa"/>
            <w:vAlign w:val="center"/>
          </w:tcPr>
          <w:p w14:paraId="601B0030"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Unsatisfactory</w:t>
            </w:r>
          </w:p>
        </w:tc>
        <w:tc>
          <w:tcPr>
            <w:tcW w:w="6660" w:type="dxa"/>
          </w:tcPr>
          <w:p w14:paraId="06E32C40" w14:textId="77777777" w:rsidR="004D4B35" w:rsidRPr="00A4550E" w:rsidRDefault="004D4B35" w:rsidP="47867AC0">
            <w:pPr>
              <w:spacing w:after="0" w:line="240" w:lineRule="auto"/>
              <w:rPr>
                <w:rFonts w:ascii="Times New Roman" w:eastAsia="Times New Roman" w:hAnsi="Times New Roman" w:cs="Times New Roman"/>
                <w:color w:val="000000"/>
                <w:sz w:val="24"/>
                <w:szCs w:val="24"/>
              </w:rPr>
            </w:pPr>
            <w:r w:rsidRPr="00A4550E">
              <w:rPr>
                <w:rFonts w:ascii="Times New Roman" w:eastAsia="Times New Roman" w:hAnsi="Times New Roman" w:cs="Times New Roman"/>
                <w:color w:val="000000" w:themeColor="text1"/>
                <w:sz w:val="24"/>
                <w:szCs w:val="24"/>
              </w:rPr>
              <w:t>Performance does not meet most contractual requirements and recovery is not likely in a timely manner. The contractual performance contains serious problem(s) for which the contractor’s corrective actions appear or were ineffective.</w:t>
            </w:r>
          </w:p>
        </w:tc>
      </w:tr>
      <w:tr w:rsidR="004D4B35" w:rsidRPr="00A4550E" w14:paraId="4CB61624" w14:textId="77777777" w:rsidTr="47867AC0">
        <w:tc>
          <w:tcPr>
            <w:tcW w:w="967" w:type="dxa"/>
            <w:vAlign w:val="center"/>
          </w:tcPr>
          <w:p w14:paraId="336AD283" w14:textId="77777777" w:rsidR="004D4B35" w:rsidRPr="00A4550E" w:rsidRDefault="004D4B35" w:rsidP="47867AC0">
            <w:pPr>
              <w:spacing w:after="0" w:line="240" w:lineRule="auto"/>
              <w:jc w:val="center"/>
              <w:rPr>
                <w:rFonts w:ascii="Times New Roman" w:eastAsia="Times New Roman" w:hAnsi="Times New Roman" w:cs="Times New Roman"/>
                <w:b/>
                <w:bCs/>
                <w:color w:val="548DD4"/>
                <w:sz w:val="24"/>
                <w:szCs w:val="24"/>
              </w:rPr>
            </w:pPr>
            <w:r w:rsidRPr="00A4550E">
              <w:rPr>
                <w:rFonts w:ascii="Segoe UI Symbol" w:eastAsia="Times New Roman" w:hAnsi="Segoe UI Symbol" w:cs="Segoe UI Symbol"/>
                <w:b/>
                <w:bCs/>
                <w:color w:val="548DD4" w:themeColor="text2" w:themeTint="99"/>
                <w:sz w:val="24"/>
                <w:szCs w:val="24"/>
              </w:rPr>
              <w:t>☐</w:t>
            </w:r>
          </w:p>
        </w:tc>
        <w:tc>
          <w:tcPr>
            <w:tcW w:w="1800" w:type="dxa"/>
            <w:vAlign w:val="center"/>
          </w:tcPr>
          <w:p w14:paraId="241AC535" w14:textId="77777777" w:rsidR="004D4B35" w:rsidRPr="00A4550E" w:rsidRDefault="004D4B35"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Not Applicable</w:t>
            </w:r>
          </w:p>
        </w:tc>
        <w:tc>
          <w:tcPr>
            <w:tcW w:w="6660" w:type="dxa"/>
          </w:tcPr>
          <w:p w14:paraId="320C3F06" w14:textId="77777777" w:rsidR="004D4B35" w:rsidRPr="00A4550E" w:rsidRDefault="004D4B35" w:rsidP="47867AC0">
            <w:pPr>
              <w:spacing w:after="0" w:line="240" w:lineRule="auto"/>
              <w:rPr>
                <w:rFonts w:ascii="Times New Roman" w:eastAsia="Times New Roman" w:hAnsi="Times New Roman" w:cs="Times New Roman"/>
                <w:sz w:val="24"/>
                <w:szCs w:val="24"/>
              </w:rPr>
            </w:pPr>
          </w:p>
          <w:p w14:paraId="1ADA8892" w14:textId="77777777" w:rsidR="004D4B35" w:rsidRPr="00A4550E" w:rsidRDefault="004D4B35" w:rsidP="47867AC0">
            <w:pPr>
              <w:spacing w:after="0" w:line="240" w:lineRule="auto"/>
              <w:rPr>
                <w:rFonts w:ascii="Times New Roman" w:eastAsia="Times New Roman" w:hAnsi="Times New Roman" w:cs="Times New Roman"/>
                <w:sz w:val="24"/>
                <w:szCs w:val="24"/>
              </w:rPr>
            </w:pPr>
          </w:p>
        </w:tc>
      </w:tr>
    </w:tbl>
    <w:p w14:paraId="22CABA63" w14:textId="77777777" w:rsidR="00775FD6" w:rsidRPr="00A4550E" w:rsidRDefault="00775FD6" w:rsidP="47867AC0">
      <w:pPr>
        <w:spacing w:after="0" w:line="240" w:lineRule="auto"/>
        <w:rPr>
          <w:rFonts w:ascii="Times New Roman" w:eastAsia="Times New Roman" w:hAnsi="Times New Roman" w:cs="Times New Roman"/>
          <w:b/>
          <w:bCs/>
          <w:sz w:val="24"/>
          <w:szCs w:val="24"/>
        </w:rPr>
      </w:pPr>
    </w:p>
    <w:p w14:paraId="565D37B0" w14:textId="77777777" w:rsidR="00775FD6" w:rsidRPr="00A4550E" w:rsidRDefault="00775FD6" w:rsidP="47867AC0">
      <w:pPr>
        <w:spacing w:after="0" w:line="240" w:lineRule="auto"/>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ADDITIONAL COMMENTS:</w:t>
      </w:r>
    </w:p>
    <w:p w14:paraId="512E4D5A" w14:textId="77777777" w:rsidR="00775FD6" w:rsidRPr="00A4550E" w:rsidRDefault="00775FD6" w:rsidP="47867AC0">
      <w:pPr>
        <w:spacing w:after="0" w:line="240" w:lineRule="auto"/>
        <w:rPr>
          <w:rFonts w:ascii="Times New Roman" w:eastAsia="Times New Roman" w:hAnsi="Times New Roman" w:cs="Times New Roman"/>
          <w:b/>
          <w:bCs/>
          <w:color w:val="548DD4"/>
          <w:sz w:val="24"/>
          <w:szCs w:val="24"/>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576"/>
      </w:tblGrid>
      <w:tr w:rsidR="00775FD6" w:rsidRPr="00A4550E" w14:paraId="3DC39442" w14:textId="77777777" w:rsidTr="47867AC0">
        <w:trPr>
          <w:trHeight w:val="1808"/>
        </w:trPr>
        <w:tc>
          <w:tcPr>
            <w:tcW w:w="9576" w:type="dxa"/>
          </w:tcPr>
          <w:p w14:paraId="785A5D8B" w14:textId="77777777" w:rsidR="00775FD6" w:rsidRPr="00A4550E" w:rsidRDefault="00775FD6" w:rsidP="47867AC0">
            <w:pPr>
              <w:rPr>
                <w:rFonts w:ascii="Times New Roman" w:eastAsia="Times New Roman" w:hAnsi="Times New Roman" w:cs="Times New Roman"/>
                <w:sz w:val="24"/>
                <w:szCs w:val="24"/>
              </w:rPr>
            </w:pPr>
            <w:r w:rsidRPr="00A4550E">
              <w:rPr>
                <w:rFonts w:ascii="Times New Roman" w:eastAsia="Times New Roman" w:hAnsi="Times New Roman" w:cs="Times New Roman"/>
                <w:color w:val="808080" w:themeColor="background1" w:themeShade="80"/>
                <w:sz w:val="24"/>
                <w:szCs w:val="24"/>
              </w:rPr>
              <w:t>Click here to enter text.</w:t>
            </w:r>
          </w:p>
        </w:tc>
      </w:tr>
    </w:tbl>
    <w:p w14:paraId="6BA62974" w14:textId="77777777" w:rsidR="000838BF" w:rsidRPr="00A4550E" w:rsidRDefault="000838BF" w:rsidP="47867AC0">
      <w:pPr>
        <w:keepNext/>
        <w:shd w:val="clear" w:color="auto" w:fill="BFBFBF" w:themeFill="background1" w:themeFillShade="B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lastRenderedPageBreak/>
        <w:t>SECTION 5:  PAST PERFORMANCE SUMMARY</w:t>
      </w:r>
    </w:p>
    <w:p w14:paraId="6091440B" w14:textId="64186C80" w:rsidR="000838BF" w:rsidRPr="00A4550E" w:rsidRDefault="000838BF" w:rsidP="47867AC0">
      <w:pPr>
        <w:keepNext/>
        <w:shd w:val="clear" w:color="auto" w:fill="BFBFBF" w:themeFill="background1" w:themeFillShade="B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 xml:space="preserve">(To be completed by the Client </w:t>
      </w:r>
      <w:r w:rsidR="00EF5216" w:rsidRPr="00A4550E">
        <w:rPr>
          <w:rFonts w:ascii="Times New Roman" w:eastAsia="Times New Roman" w:hAnsi="Times New Roman" w:cs="Times New Roman"/>
          <w:sz w:val="24"/>
          <w:szCs w:val="24"/>
        </w:rPr>
        <w:t>POC</w:t>
      </w:r>
      <w:r w:rsidRPr="00A4550E">
        <w:rPr>
          <w:rFonts w:ascii="Times New Roman" w:eastAsia="Times New Roman" w:hAnsi="Times New Roman" w:cs="Times New Roman"/>
          <w:sz w:val="24"/>
          <w:szCs w:val="24"/>
        </w:rPr>
        <w:t>)</w:t>
      </w:r>
    </w:p>
    <w:tbl>
      <w:tblPr>
        <w:tblW w:w="9522" w:type="dxa"/>
        <w:tblInd w:w="108" w:type="dxa"/>
        <w:tblLook w:val="0000" w:firstRow="0" w:lastRow="0" w:firstColumn="0" w:lastColumn="0" w:noHBand="0" w:noVBand="0"/>
      </w:tblPr>
      <w:tblGrid>
        <w:gridCol w:w="9548"/>
      </w:tblGrid>
      <w:tr w:rsidR="000838BF" w:rsidRPr="00A4550E" w14:paraId="73423729" w14:textId="77777777" w:rsidTr="47867AC0">
        <w:trPr>
          <w:trHeight w:val="297"/>
        </w:trPr>
        <w:tc>
          <w:tcPr>
            <w:tcW w:w="9522" w:type="dxa"/>
            <w:tcBorders>
              <w:top w:val="nil"/>
              <w:left w:val="nil"/>
              <w:right w:val="nil"/>
            </w:tcBorders>
            <w:vAlign w:val="bottom"/>
          </w:tcPr>
          <w:p w14:paraId="3FEC5268" w14:textId="32E8799F"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 xml:space="preserve">Provide an </w:t>
            </w:r>
            <w:r w:rsidRPr="00A4550E">
              <w:rPr>
                <w:rFonts w:ascii="Times New Roman" w:eastAsia="Times New Roman" w:hAnsi="Times New Roman" w:cs="Times New Roman"/>
                <w:sz w:val="24"/>
                <w:szCs w:val="24"/>
                <w:u w:val="single"/>
              </w:rPr>
              <w:t>overall rating</w:t>
            </w:r>
            <w:r w:rsidRPr="00A4550E">
              <w:rPr>
                <w:rFonts w:ascii="Times New Roman" w:eastAsia="Times New Roman" w:hAnsi="Times New Roman" w:cs="Times New Roman"/>
                <w:sz w:val="24"/>
                <w:szCs w:val="24"/>
              </w:rPr>
              <w:t xml:space="preserve"> for the Contractor using the evaluation rating scale</w:t>
            </w:r>
            <w:r w:rsidR="001C604A" w:rsidRPr="00A4550E">
              <w:rPr>
                <w:rFonts w:ascii="Times New Roman" w:eastAsia="Times New Roman" w:hAnsi="Times New Roman" w:cs="Times New Roman"/>
                <w:sz w:val="24"/>
                <w:szCs w:val="24"/>
              </w:rPr>
              <w:t xml:space="preserve"> below</w:t>
            </w:r>
            <w:r w:rsidRPr="00A4550E">
              <w:rPr>
                <w:rFonts w:ascii="Times New Roman" w:eastAsia="Times New Roman" w:hAnsi="Times New Roman" w:cs="Times New Roman"/>
                <w:sz w:val="24"/>
                <w:szCs w:val="24"/>
              </w:rPr>
              <w:t>.</w:t>
            </w:r>
          </w:p>
          <w:p w14:paraId="682235A6" w14:textId="77777777"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901"/>
              <w:gridCol w:w="1761"/>
              <w:gridCol w:w="6660"/>
            </w:tblGrid>
            <w:tr w:rsidR="005B780A" w:rsidRPr="00A4550E" w14:paraId="1DEC0362" w14:textId="77777777" w:rsidTr="47867AC0">
              <w:tc>
                <w:tcPr>
                  <w:tcW w:w="901" w:type="dxa"/>
                  <w:vAlign w:val="center"/>
                </w:tcPr>
                <w:p w14:paraId="5B3173D8" w14:textId="56236519" w:rsidR="005B780A" w:rsidRPr="00A4550E" w:rsidRDefault="005B780A" w:rsidP="47867AC0">
                  <w:pPr>
                    <w:spacing w:after="0" w:line="240" w:lineRule="auto"/>
                    <w:jc w:val="center"/>
                    <w:rPr>
                      <w:rFonts w:ascii="Times New Roman" w:eastAsia="Times New Roman" w:hAnsi="Times New Roman" w:cs="Times New Roman"/>
                      <w:b/>
                      <w:bCs/>
                      <w:sz w:val="24"/>
                      <w:szCs w:val="24"/>
                    </w:rPr>
                  </w:pPr>
                </w:p>
              </w:tc>
              <w:tc>
                <w:tcPr>
                  <w:tcW w:w="1761" w:type="dxa"/>
                  <w:vAlign w:val="center"/>
                </w:tcPr>
                <w:p w14:paraId="1336138B" w14:textId="26EA5B02" w:rsidR="005B780A" w:rsidRPr="00A4550E" w:rsidRDefault="005B780A"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Rating</w:t>
                  </w:r>
                </w:p>
              </w:tc>
              <w:tc>
                <w:tcPr>
                  <w:tcW w:w="6660" w:type="dxa"/>
                  <w:vAlign w:val="center"/>
                </w:tcPr>
                <w:p w14:paraId="1C986875" w14:textId="77777777" w:rsidR="005B780A" w:rsidRPr="00A4550E" w:rsidRDefault="005B780A"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Definition</w:t>
                  </w:r>
                </w:p>
              </w:tc>
            </w:tr>
            <w:tr w:rsidR="005B780A" w:rsidRPr="00A4550E" w14:paraId="5376E7A9" w14:textId="77777777" w:rsidTr="47867AC0">
              <w:tc>
                <w:tcPr>
                  <w:tcW w:w="901" w:type="dxa"/>
                  <w:vAlign w:val="center"/>
                </w:tcPr>
                <w:p w14:paraId="024A86E5" w14:textId="77777777" w:rsidR="005B780A" w:rsidRPr="00A4550E" w:rsidRDefault="005B780A" w:rsidP="47867AC0">
                  <w:pPr>
                    <w:spacing w:after="0" w:line="240" w:lineRule="auto"/>
                    <w:jc w:val="center"/>
                    <w:rPr>
                      <w:rFonts w:ascii="Times New Roman" w:eastAsia="Times New Roman" w:hAnsi="Times New Roman" w:cs="Times New Roman"/>
                      <w:b/>
                      <w:bCs/>
                      <w:sz w:val="24"/>
                      <w:szCs w:val="24"/>
                    </w:rPr>
                  </w:pPr>
                  <w:r w:rsidRPr="00A4550E">
                    <w:rPr>
                      <w:rFonts w:ascii="Segoe UI Symbol" w:eastAsia="Times New Roman" w:hAnsi="Segoe UI Symbol" w:cs="Segoe UI Symbol"/>
                      <w:b/>
                      <w:bCs/>
                      <w:color w:val="548DD4" w:themeColor="text2" w:themeTint="99"/>
                      <w:sz w:val="24"/>
                      <w:szCs w:val="24"/>
                    </w:rPr>
                    <w:t>☐</w:t>
                  </w:r>
                </w:p>
              </w:tc>
              <w:tc>
                <w:tcPr>
                  <w:tcW w:w="1761" w:type="dxa"/>
                  <w:vAlign w:val="center"/>
                </w:tcPr>
                <w:p w14:paraId="0025ACD4" w14:textId="77777777" w:rsidR="005B780A" w:rsidRPr="00A4550E" w:rsidRDefault="005B780A"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Exceptional</w:t>
                  </w:r>
                </w:p>
              </w:tc>
              <w:tc>
                <w:tcPr>
                  <w:tcW w:w="6660" w:type="dxa"/>
                </w:tcPr>
                <w:p w14:paraId="4063E5E2" w14:textId="77777777" w:rsidR="005B780A" w:rsidRPr="00A4550E" w:rsidRDefault="005B780A" w:rsidP="47867AC0">
                  <w:pPr>
                    <w:spacing w:after="0" w:line="240" w:lineRule="auto"/>
                    <w:rPr>
                      <w:rFonts w:ascii="Times New Roman" w:eastAsia="Times New Roman" w:hAnsi="Times New Roman" w:cs="Times New Roman"/>
                      <w:color w:val="000000"/>
                      <w:sz w:val="24"/>
                      <w:szCs w:val="24"/>
                    </w:rPr>
                  </w:pPr>
                  <w:r w:rsidRPr="00A4550E">
                    <w:rPr>
                      <w:rFonts w:ascii="Times New Roman" w:eastAsia="Times New Roman" w:hAnsi="Times New Roman" w:cs="Times New Roman"/>
                      <w:color w:val="000000" w:themeColor="text1"/>
                      <w:sz w:val="24"/>
                      <w:szCs w:val="24"/>
                    </w:rPr>
                    <w:t>Performance meets contractual requirements and exceeds many to the Government’s/our organization’s benefit. The contractual performance was accomplished with few minor problems for which corrective actions taken by the contractor were highly effective.</w:t>
                  </w:r>
                </w:p>
              </w:tc>
            </w:tr>
            <w:tr w:rsidR="005B780A" w:rsidRPr="00A4550E" w14:paraId="75C2C15C" w14:textId="77777777" w:rsidTr="47867AC0">
              <w:tc>
                <w:tcPr>
                  <w:tcW w:w="901" w:type="dxa"/>
                  <w:vAlign w:val="center"/>
                </w:tcPr>
                <w:p w14:paraId="13A222CD" w14:textId="77777777" w:rsidR="005B780A" w:rsidRPr="00A4550E" w:rsidRDefault="005B780A" w:rsidP="47867AC0">
                  <w:pPr>
                    <w:spacing w:after="0" w:line="240" w:lineRule="auto"/>
                    <w:jc w:val="center"/>
                    <w:rPr>
                      <w:rFonts w:ascii="Times New Roman" w:eastAsia="Times New Roman" w:hAnsi="Times New Roman" w:cs="Times New Roman"/>
                      <w:b/>
                      <w:bCs/>
                      <w:sz w:val="24"/>
                      <w:szCs w:val="24"/>
                    </w:rPr>
                  </w:pPr>
                  <w:r w:rsidRPr="00A4550E">
                    <w:rPr>
                      <w:rFonts w:ascii="Segoe UI Symbol" w:eastAsia="Times New Roman" w:hAnsi="Segoe UI Symbol" w:cs="Segoe UI Symbol"/>
                      <w:b/>
                      <w:bCs/>
                      <w:color w:val="548DD4" w:themeColor="text2" w:themeTint="99"/>
                      <w:sz w:val="24"/>
                      <w:szCs w:val="24"/>
                    </w:rPr>
                    <w:t>☐</w:t>
                  </w:r>
                </w:p>
              </w:tc>
              <w:tc>
                <w:tcPr>
                  <w:tcW w:w="1761" w:type="dxa"/>
                  <w:vAlign w:val="center"/>
                </w:tcPr>
                <w:p w14:paraId="4E1DD53C" w14:textId="77777777" w:rsidR="005B780A" w:rsidRPr="00A4550E" w:rsidRDefault="005B780A"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Very Good</w:t>
                  </w:r>
                </w:p>
              </w:tc>
              <w:tc>
                <w:tcPr>
                  <w:tcW w:w="6660" w:type="dxa"/>
                </w:tcPr>
                <w:p w14:paraId="698A3291" w14:textId="77777777" w:rsidR="005B780A" w:rsidRPr="00A4550E" w:rsidRDefault="005B780A" w:rsidP="47867AC0">
                  <w:pPr>
                    <w:spacing w:after="0" w:line="240" w:lineRule="auto"/>
                    <w:rPr>
                      <w:rFonts w:ascii="Times New Roman" w:eastAsia="Times New Roman" w:hAnsi="Times New Roman" w:cs="Times New Roman"/>
                      <w:color w:val="000000"/>
                      <w:sz w:val="24"/>
                      <w:szCs w:val="24"/>
                    </w:rPr>
                  </w:pPr>
                  <w:r w:rsidRPr="00A4550E">
                    <w:rPr>
                      <w:rFonts w:ascii="Times New Roman" w:eastAsia="Times New Roman" w:hAnsi="Times New Roman" w:cs="Times New Roman"/>
                      <w:color w:val="000000" w:themeColor="text1"/>
                      <w:sz w:val="24"/>
                      <w:szCs w:val="24"/>
                    </w:rPr>
                    <w:t>Performance meets contractual requirements and exceeds some to the Government’s/our organization’s benefit. The contractual performance being evaluated was accomplished with some minor problems for which corrective actions taken by the contractor were effective.</w:t>
                  </w:r>
                </w:p>
              </w:tc>
            </w:tr>
            <w:tr w:rsidR="005B780A" w:rsidRPr="00A4550E" w14:paraId="0D58EC7D" w14:textId="77777777" w:rsidTr="47867AC0">
              <w:tc>
                <w:tcPr>
                  <w:tcW w:w="901" w:type="dxa"/>
                  <w:vAlign w:val="center"/>
                </w:tcPr>
                <w:p w14:paraId="4B80DAB6" w14:textId="77777777" w:rsidR="005B780A" w:rsidRPr="00A4550E" w:rsidRDefault="005B780A" w:rsidP="47867AC0">
                  <w:pPr>
                    <w:spacing w:after="0" w:line="240" w:lineRule="auto"/>
                    <w:jc w:val="center"/>
                    <w:rPr>
                      <w:rFonts w:ascii="Times New Roman" w:eastAsia="Times New Roman" w:hAnsi="Times New Roman" w:cs="Times New Roman"/>
                      <w:b/>
                      <w:bCs/>
                      <w:sz w:val="24"/>
                      <w:szCs w:val="24"/>
                    </w:rPr>
                  </w:pPr>
                  <w:r w:rsidRPr="00A4550E">
                    <w:rPr>
                      <w:rFonts w:ascii="Segoe UI Symbol" w:eastAsia="Times New Roman" w:hAnsi="Segoe UI Symbol" w:cs="Segoe UI Symbol"/>
                      <w:b/>
                      <w:bCs/>
                      <w:color w:val="548DD4" w:themeColor="text2" w:themeTint="99"/>
                      <w:sz w:val="24"/>
                      <w:szCs w:val="24"/>
                    </w:rPr>
                    <w:t>☐</w:t>
                  </w:r>
                </w:p>
              </w:tc>
              <w:tc>
                <w:tcPr>
                  <w:tcW w:w="1761" w:type="dxa"/>
                  <w:vAlign w:val="center"/>
                </w:tcPr>
                <w:p w14:paraId="29534E5D" w14:textId="77777777" w:rsidR="005B780A" w:rsidRPr="00A4550E" w:rsidRDefault="005B780A"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Satisfactory</w:t>
                  </w:r>
                </w:p>
              </w:tc>
              <w:tc>
                <w:tcPr>
                  <w:tcW w:w="6660" w:type="dxa"/>
                </w:tcPr>
                <w:p w14:paraId="7BF1FBE1" w14:textId="77777777" w:rsidR="005B780A" w:rsidRPr="00A4550E" w:rsidRDefault="005B780A" w:rsidP="47867AC0">
                  <w:pPr>
                    <w:spacing w:after="0" w:line="240" w:lineRule="auto"/>
                    <w:rPr>
                      <w:rFonts w:ascii="Times New Roman" w:eastAsia="Times New Roman" w:hAnsi="Times New Roman" w:cs="Times New Roman"/>
                      <w:color w:val="000000"/>
                      <w:sz w:val="24"/>
                      <w:szCs w:val="24"/>
                    </w:rPr>
                  </w:pPr>
                  <w:r w:rsidRPr="00A4550E">
                    <w:rPr>
                      <w:rFonts w:ascii="Times New Roman" w:eastAsia="Times New Roman" w:hAnsi="Times New Roman" w:cs="Times New Roman"/>
                      <w:color w:val="000000" w:themeColor="text1"/>
                      <w:sz w:val="24"/>
                      <w:szCs w:val="24"/>
                    </w:rPr>
                    <w:t>Performance meets contractual requirements. The contractual performance contains some minor problems for which corrective actions taken by the contractor appear or were satisfactory.</w:t>
                  </w:r>
                </w:p>
              </w:tc>
            </w:tr>
            <w:tr w:rsidR="005B780A" w:rsidRPr="00A4550E" w14:paraId="273E61F6" w14:textId="77777777" w:rsidTr="47867AC0">
              <w:tc>
                <w:tcPr>
                  <w:tcW w:w="901" w:type="dxa"/>
                  <w:vAlign w:val="center"/>
                </w:tcPr>
                <w:p w14:paraId="277533BB" w14:textId="77777777" w:rsidR="005B780A" w:rsidRPr="00A4550E" w:rsidRDefault="005B780A" w:rsidP="47867AC0">
                  <w:pPr>
                    <w:spacing w:after="0" w:line="240" w:lineRule="auto"/>
                    <w:jc w:val="center"/>
                    <w:rPr>
                      <w:rFonts w:ascii="Times New Roman" w:eastAsia="Times New Roman" w:hAnsi="Times New Roman" w:cs="Times New Roman"/>
                      <w:b/>
                      <w:bCs/>
                      <w:sz w:val="24"/>
                      <w:szCs w:val="24"/>
                    </w:rPr>
                  </w:pPr>
                  <w:r w:rsidRPr="00A4550E">
                    <w:rPr>
                      <w:rFonts w:ascii="Segoe UI Symbol" w:eastAsia="Times New Roman" w:hAnsi="Segoe UI Symbol" w:cs="Segoe UI Symbol"/>
                      <w:b/>
                      <w:bCs/>
                      <w:color w:val="548DD4" w:themeColor="text2" w:themeTint="99"/>
                      <w:sz w:val="24"/>
                      <w:szCs w:val="24"/>
                    </w:rPr>
                    <w:t>☐</w:t>
                  </w:r>
                </w:p>
              </w:tc>
              <w:tc>
                <w:tcPr>
                  <w:tcW w:w="1761" w:type="dxa"/>
                  <w:vAlign w:val="center"/>
                </w:tcPr>
                <w:p w14:paraId="564E48E0" w14:textId="77777777" w:rsidR="005B780A" w:rsidRPr="00A4550E" w:rsidRDefault="005B780A"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Marginal</w:t>
                  </w:r>
                </w:p>
              </w:tc>
              <w:tc>
                <w:tcPr>
                  <w:tcW w:w="6660" w:type="dxa"/>
                </w:tcPr>
                <w:p w14:paraId="144E9F35" w14:textId="77777777" w:rsidR="005B780A" w:rsidRPr="00A4550E" w:rsidRDefault="005B780A" w:rsidP="47867AC0">
                  <w:pPr>
                    <w:spacing w:after="0" w:line="240" w:lineRule="auto"/>
                    <w:rPr>
                      <w:rFonts w:ascii="Times New Roman" w:eastAsia="Times New Roman" w:hAnsi="Times New Roman" w:cs="Times New Roman"/>
                      <w:color w:val="000000"/>
                      <w:sz w:val="24"/>
                      <w:szCs w:val="24"/>
                    </w:rPr>
                  </w:pPr>
                  <w:r w:rsidRPr="00A4550E">
                    <w:rPr>
                      <w:rFonts w:ascii="Times New Roman" w:eastAsia="Times New Roman" w:hAnsi="Times New Roman" w:cs="Times New Roman"/>
                      <w:color w:val="000000" w:themeColor="text1"/>
                      <w:sz w:val="24"/>
                      <w:szCs w:val="24"/>
                    </w:rPr>
                    <w:t>Performance does not meet some contractual requirements. The contractual performance being evaluated reflects a serious problem for which the contractor has not yet identified corrective actions. The contractor’s proposed actions appear only marginally effective or were not fully implemented.</w:t>
                  </w:r>
                </w:p>
              </w:tc>
            </w:tr>
            <w:tr w:rsidR="005B780A" w:rsidRPr="00A4550E" w14:paraId="248273F5" w14:textId="77777777" w:rsidTr="47867AC0">
              <w:tc>
                <w:tcPr>
                  <w:tcW w:w="901" w:type="dxa"/>
                  <w:vAlign w:val="center"/>
                </w:tcPr>
                <w:p w14:paraId="1F40EC91" w14:textId="77777777" w:rsidR="005B780A" w:rsidRPr="00A4550E" w:rsidRDefault="005B780A" w:rsidP="47867AC0">
                  <w:pPr>
                    <w:spacing w:after="0" w:line="240" w:lineRule="auto"/>
                    <w:jc w:val="center"/>
                    <w:rPr>
                      <w:rFonts w:ascii="Times New Roman" w:eastAsia="Times New Roman" w:hAnsi="Times New Roman" w:cs="Times New Roman"/>
                      <w:b/>
                      <w:bCs/>
                      <w:sz w:val="24"/>
                      <w:szCs w:val="24"/>
                    </w:rPr>
                  </w:pPr>
                  <w:r w:rsidRPr="00A4550E">
                    <w:rPr>
                      <w:rFonts w:ascii="Segoe UI Symbol" w:eastAsia="Times New Roman" w:hAnsi="Segoe UI Symbol" w:cs="Segoe UI Symbol"/>
                      <w:b/>
                      <w:bCs/>
                      <w:color w:val="548DD4" w:themeColor="text2" w:themeTint="99"/>
                      <w:sz w:val="24"/>
                      <w:szCs w:val="24"/>
                    </w:rPr>
                    <w:t>☐</w:t>
                  </w:r>
                </w:p>
              </w:tc>
              <w:tc>
                <w:tcPr>
                  <w:tcW w:w="1761" w:type="dxa"/>
                  <w:vAlign w:val="center"/>
                </w:tcPr>
                <w:p w14:paraId="18C0341F" w14:textId="77777777" w:rsidR="005B780A" w:rsidRPr="00A4550E" w:rsidRDefault="005B780A" w:rsidP="47867AC0">
                  <w:pPr>
                    <w:spacing w:after="0" w:line="240" w:lineRule="auto"/>
                    <w:jc w:val="center"/>
                    <w:rPr>
                      <w:rFonts w:ascii="Times New Roman" w:eastAsia="Times New Roman" w:hAnsi="Times New Roman" w:cs="Times New Roman"/>
                      <w:b/>
                      <w:bCs/>
                      <w:sz w:val="24"/>
                      <w:szCs w:val="24"/>
                    </w:rPr>
                  </w:pPr>
                  <w:r w:rsidRPr="00A4550E">
                    <w:rPr>
                      <w:rFonts w:ascii="Times New Roman" w:eastAsia="Times New Roman" w:hAnsi="Times New Roman" w:cs="Times New Roman"/>
                      <w:b/>
                      <w:bCs/>
                      <w:sz w:val="24"/>
                      <w:szCs w:val="24"/>
                    </w:rPr>
                    <w:t>Unsatisfactory</w:t>
                  </w:r>
                </w:p>
              </w:tc>
              <w:tc>
                <w:tcPr>
                  <w:tcW w:w="6660" w:type="dxa"/>
                </w:tcPr>
                <w:p w14:paraId="209C3AA4" w14:textId="77777777" w:rsidR="005B780A" w:rsidRPr="00A4550E" w:rsidRDefault="005B780A" w:rsidP="47867AC0">
                  <w:pPr>
                    <w:spacing w:after="0" w:line="240" w:lineRule="auto"/>
                    <w:rPr>
                      <w:rFonts w:ascii="Times New Roman" w:eastAsia="Times New Roman" w:hAnsi="Times New Roman" w:cs="Times New Roman"/>
                      <w:color w:val="000000"/>
                      <w:sz w:val="24"/>
                      <w:szCs w:val="24"/>
                    </w:rPr>
                  </w:pPr>
                  <w:r w:rsidRPr="00A4550E">
                    <w:rPr>
                      <w:rFonts w:ascii="Times New Roman" w:eastAsia="Times New Roman" w:hAnsi="Times New Roman" w:cs="Times New Roman"/>
                      <w:color w:val="000000" w:themeColor="text1"/>
                      <w:sz w:val="24"/>
                      <w:szCs w:val="24"/>
                    </w:rPr>
                    <w:t>Performance does not meet most contractual requirements and recovery is not likely in a timely manner. The contractual performance contains serious problem(s) for which the contractor’s corrective actions appear or were ineffective.</w:t>
                  </w:r>
                </w:p>
              </w:tc>
            </w:tr>
          </w:tbl>
          <w:p w14:paraId="7587BBF2" w14:textId="77777777"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r>
      <w:tr w:rsidR="000838BF" w:rsidRPr="00A4550E" w14:paraId="7851B607" w14:textId="77777777" w:rsidTr="47867AC0">
        <w:trPr>
          <w:trHeight w:val="288"/>
        </w:trPr>
        <w:tc>
          <w:tcPr>
            <w:tcW w:w="9522" w:type="dxa"/>
            <w:tcBorders>
              <w:left w:val="nil"/>
              <w:right w:val="nil"/>
            </w:tcBorders>
            <w:vAlign w:val="bottom"/>
          </w:tcPr>
          <w:p w14:paraId="4E4B10A9" w14:textId="3100B368"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On a scale of 1 to 5, how likely would you be to use the Contractor again?</w:t>
            </w:r>
          </w:p>
          <w:p w14:paraId="30CB0B79" w14:textId="77777777"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p w14:paraId="7883DFE5" w14:textId="77777777"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1</w:t>
            </w:r>
            <w:r w:rsidRPr="00A4550E">
              <w:rPr>
                <w:rFonts w:ascii="Times New Roman" w:hAnsi="Times New Roman" w:cs="Times New Roman"/>
                <w:sz w:val="24"/>
                <w:szCs w:val="24"/>
              </w:rPr>
              <w:tab/>
            </w:r>
            <w:r w:rsidRPr="00A4550E">
              <w:rPr>
                <w:rFonts w:ascii="Times New Roman" w:hAnsi="Times New Roman" w:cs="Times New Roman"/>
                <w:sz w:val="24"/>
                <w:szCs w:val="24"/>
              </w:rPr>
              <w:tab/>
            </w:r>
            <w:r w:rsidRPr="00A4550E">
              <w:rPr>
                <w:rFonts w:ascii="Times New Roman" w:eastAsia="Times New Roman" w:hAnsi="Times New Roman" w:cs="Times New Roman"/>
                <w:sz w:val="24"/>
                <w:szCs w:val="24"/>
              </w:rPr>
              <w:t>2</w:t>
            </w:r>
            <w:r w:rsidRPr="00A4550E">
              <w:rPr>
                <w:rFonts w:ascii="Times New Roman" w:hAnsi="Times New Roman" w:cs="Times New Roman"/>
                <w:sz w:val="24"/>
                <w:szCs w:val="24"/>
              </w:rPr>
              <w:tab/>
            </w:r>
            <w:r w:rsidRPr="00A4550E">
              <w:rPr>
                <w:rFonts w:ascii="Times New Roman" w:hAnsi="Times New Roman" w:cs="Times New Roman"/>
                <w:sz w:val="24"/>
                <w:szCs w:val="24"/>
              </w:rPr>
              <w:tab/>
            </w:r>
            <w:r w:rsidRPr="00A4550E">
              <w:rPr>
                <w:rFonts w:ascii="Times New Roman" w:eastAsia="Times New Roman" w:hAnsi="Times New Roman" w:cs="Times New Roman"/>
                <w:sz w:val="24"/>
                <w:szCs w:val="24"/>
              </w:rPr>
              <w:t>3</w:t>
            </w:r>
            <w:r w:rsidRPr="00A4550E">
              <w:rPr>
                <w:rFonts w:ascii="Times New Roman" w:hAnsi="Times New Roman" w:cs="Times New Roman"/>
                <w:sz w:val="24"/>
                <w:szCs w:val="24"/>
              </w:rPr>
              <w:tab/>
            </w:r>
            <w:r w:rsidRPr="00A4550E">
              <w:rPr>
                <w:rFonts w:ascii="Times New Roman" w:hAnsi="Times New Roman" w:cs="Times New Roman"/>
                <w:sz w:val="24"/>
                <w:szCs w:val="24"/>
              </w:rPr>
              <w:tab/>
            </w:r>
            <w:r w:rsidRPr="00A4550E">
              <w:rPr>
                <w:rFonts w:ascii="Times New Roman" w:eastAsia="Times New Roman" w:hAnsi="Times New Roman" w:cs="Times New Roman"/>
                <w:sz w:val="24"/>
                <w:szCs w:val="24"/>
              </w:rPr>
              <w:t>4</w:t>
            </w:r>
            <w:r w:rsidRPr="00A4550E">
              <w:rPr>
                <w:rFonts w:ascii="Times New Roman" w:hAnsi="Times New Roman" w:cs="Times New Roman"/>
                <w:sz w:val="24"/>
                <w:szCs w:val="24"/>
              </w:rPr>
              <w:tab/>
            </w:r>
            <w:r w:rsidRPr="00A4550E">
              <w:rPr>
                <w:rFonts w:ascii="Times New Roman" w:hAnsi="Times New Roman" w:cs="Times New Roman"/>
                <w:sz w:val="24"/>
                <w:szCs w:val="24"/>
              </w:rPr>
              <w:tab/>
            </w:r>
            <w:r w:rsidRPr="00A4550E">
              <w:rPr>
                <w:rFonts w:ascii="Times New Roman" w:eastAsia="Times New Roman" w:hAnsi="Times New Roman" w:cs="Times New Roman"/>
                <w:sz w:val="24"/>
                <w:szCs w:val="24"/>
              </w:rPr>
              <w:t>5</w:t>
            </w:r>
          </w:p>
          <w:p w14:paraId="76314435" w14:textId="600FA76C"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Not at</w:t>
            </w:r>
            <w:r w:rsidRPr="00A4550E">
              <w:rPr>
                <w:rFonts w:ascii="Times New Roman" w:hAnsi="Times New Roman" w:cs="Times New Roman"/>
                <w:sz w:val="24"/>
                <w:szCs w:val="24"/>
              </w:rPr>
              <w:tab/>
            </w:r>
            <w:r w:rsidRPr="00A4550E">
              <w:rPr>
                <w:rFonts w:ascii="Times New Roman" w:hAnsi="Times New Roman" w:cs="Times New Roman"/>
                <w:sz w:val="24"/>
                <w:szCs w:val="24"/>
              </w:rPr>
              <w:tab/>
            </w:r>
            <w:r w:rsidRPr="00A4550E">
              <w:rPr>
                <w:rFonts w:ascii="Times New Roman" w:eastAsia="Times New Roman" w:hAnsi="Times New Roman" w:cs="Times New Roman"/>
                <w:sz w:val="24"/>
                <w:szCs w:val="24"/>
              </w:rPr>
              <w:t>Slightly</w:t>
            </w:r>
            <w:r w:rsidRPr="00A4550E">
              <w:rPr>
                <w:rFonts w:ascii="Times New Roman" w:hAnsi="Times New Roman" w:cs="Times New Roman"/>
                <w:sz w:val="24"/>
                <w:szCs w:val="24"/>
              </w:rPr>
              <w:tab/>
            </w:r>
            <w:r w:rsidRPr="00A4550E">
              <w:rPr>
                <w:rFonts w:ascii="Times New Roman" w:hAnsi="Times New Roman" w:cs="Times New Roman"/>
                <w:sz w:val="24"/>
                <w:szCs w:val="24"/>
              </w:rPr>
              <w:tab/>
            </w:r>
            <w:r w:rsidRPr="00A4550E">
              <w:rPr>
                <w:rFonts w:ascii="Times New Roman" w:eastAsia="Times New Roman" w:hAnsi="Times New Roman" w:cs="Times New Roman"/>
                <w:sz w:val="24"/>
                <w:szCs w:val="24"/>
              </w:rPr>
              <w:t>Moderately</w:t>
            </w:r>
            <w:r w:rsidRPr="00A4550E">
              <w:rPr>
                <w:rFonts w:ascii="Times New Roman" w:hAnsi="Times New Roman" w:cs="Times New Roman"/>
                <w:sz w:val="24"/>
                <w:szCs w:val="24"/>
              </w:rPr>
              <w:tab/>
            </w:r>
            <w:r w:rsidRPr="00A4550E">
              <w:rPr>
                <w:rFonts w:ascii="Times New Roman" w:eastAsia="Times New Roman" w:hAnsi="Times New Roman" w:cs="Times New Roman"/>
                <w:sz w:val="24"/>
                <w:szCs w:val="24"/>
              </w:rPr>
              <w:t>Very</w:t>
            </w:r>
            <w:r w:rsidRPr="00A4550E">
              <w:rPr>
                <w:rFonts w:ascii="Times New Roman" w:hAnsi="Times New Roman" w:cs="Times New Roman"/>
                <w:sz w:val="24"/>
                <w:szCs w:val="24"/>
              </w:rPr>
              <w:tab/>
            </w:r>
            <w:r w:rsidRPr="00A4550E">
              <w:rPr>
                <w:rFonts w:ascii="Times New Roman" w:hAnsi="Times New Roman" w:cs="Times New Roman"/>
                <w:sz w:val="24"/>
                <w:szCs w:val="24"/>
              </w:rPr>
              <w:tab/>
            </w:r>
            <w:r w:rsidR="00C13EF5" w:rsidRPr="00A4550E">
              <w:rPr>
                <w:rFonts w:ascii="Times New Roman" w:eastAsia="Times New Roman" w:hAnsi="Times New Roman" w:cs="Times New Roman"/>
                <w:sz w:val="24"/>
                <w:szCs w:val="24"/>
              </w:rPr>
              <w:t>Extremely</w:t>
            </w:r>
          </w:p>
          <w:p w14:paraId="5B12945F" w14:textId="77777777"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all Likely</w:t>
            </w:r>
            <w:r w:rsidRPr="00A4550E">
              <w:rPr>
                <w:rFonts w:ascii="Times New Roman" w:hAnsi="Times New Roman" w:cs="Times New Roman"/>
                <w:sz w:val="24"/>
                <w:szCs w:val="24"/>
              </w:rPr>
              <w:tab/>
            </w:r>
            <w:proofErr w:type="spellStart"/>
            <w:r w:rsidRPr="00A4550E">
              <w:rPr>
                <w:rFonts w:ascii="Times New Roman" w:eastAsia="Times New Roman" w:hAnsi="Times New Roman" w:cs="Times New Roman"/>
                <w:sz w:val="24"/>
                <w:szCs w:val="24"/>
              </w:rPr>
              <w:t>Likely</w:t>
            </w:r>
            <w:proofErr w:type="spellEnd"/>
            <w:r w:rsidRPr="00A4550E">
              <w:rPr>
                <w:rFonts w:ascii="Times New Roman" w:hAnsi="Times New Roman" w:cs="Times New Roman"/>
                <w:sz w:val="24"/>
                <w:szCs w:val="24"/>
              </w:rPr>
              <w:tab/>
            </w:r>
            <w:r w:rsidRPr="00A4550E">
              <w:rPr>
                <w:rFonts w:ascii="Times New Roman" w:hAnsi="Times New Roman" w:cs="Times New Roman"/>
                <w:sz w:val="24"/>
                <w:szCs w:val="24"/>
              </w:rPr>
              <w:tab/>
            </w:r>
            <w:proofErr w:type="spellStart"/>
            <w:r w:rsidRPr="00A4550E">
              <w:rPr>
                <w:rFonts w:ascii="Times New Roman" w:eastAsia="Times New Roman" w:hAnsi="Times New Roman" w:cs="Times New Roman"/>
                <w:sz w:val="24"/>
                <w:szCs w:val="24"/>
              </w:rPr>
              <w:t>Likely</w:t>
            </w:r>
            <w:proofErr w:type="spellEnd"/>
            <w:r w:rsidRPr="00A4550E">
              <w:rPr>
                <w:rFonts w:ascii="Times New Roman" w:hAnsi="Times New Roman" w:cs="Times New Roman"/>
                <w:sz w:val="24"/>
                <w:szCs w:val="24"/>
              </w:rPr>
              <w:tab/>
            </w:r>
            <w:r w:rsidRPr="00A4550E">
              <w:rPr>
                <w:rFonts w:ascii="Times New Roman" w:hAnsi="Times New Roman" w:cs="Times New Roman"/>
                <w:sz w:val="24"/>
                <w:szCs w:val="24"/>
              </w:rPr>
              <w:tab/>
            </w:r>
            <w:proofErr w:type="spellStart"/>
            <w:r w:rsidRPr="00A4550E">
              <w:rPr>
                <w:rFonts w:ascii="Times New Roman" w:eastAsia="Times New Roman" w:hAnsi="Times New Roman" w:cs="Times New Roman"/>
                <w:sz w:val="24"/>
                <w:szCs w:val="24"/>
              </w:rPr>
              <w:t>Likely</w:t>
            </w:r>
            <w:proofErr w:type="spellEnd"/>
            <w:r w:rsidRPr="00A4550E">
              <w:rPr>
                <w:rFonts w:ascii="Times New Roman" w:hAnsi="Times New Roman" w:cs="Times New Roman"/>
                <w:sz w:val="24"/>
                <w:szCs w:val="24"/>
              </w:rPr>
              <w:tab/>
            </w:r>
            <w:r w:rsidRPr="00A4550E">
              <w:rPr>
                <w:rFonts w:ascii="Times New Roman" w:hAnsi="Times New Roman" w:cs="Times New Roman"/>
                <w:sz w:val="24"/>
                <w:szCs w:val="24"/>
              </w:rPr>
              <w:tab/>
            </w:r>
            <w:proofErr w:type="spellStart"/>
            <w:r w:rsidRPr="00A4550E">
              <w:rPr>
                <w:rFonts w:ascii="Times New Roman" w:eastAsia="Times New Roman" w:hAnsi="Times New Roman" w:cs="Times New Roman"/>
                <w:sz w:val="24"/>
                <w:szCs w:val="24"/>
              </w:rPr>
              <w:t>Likely</w:t>
            </w:r>
            <w:proofErr w:type="spellEnd"/>
          </w:p>
          <w:p w14:paraId="72D2E8BC" w14:textId="77777777"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p w14:paraId="2037678A" w14:textId="77777777"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p w14:paraId="088BDAB3" w14:textId="77777777"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r>
      <w:tr w:rsidR="000838BF" w:rsidRPr="00A4550E" w14:paraId="196100D8" w14:textId="77777777" w:rsidTr="47867AC0">
        <w:trPr>
          <w:trHeight w:val="288"/>
        </w:trPr>
        <w:tc>
          <w:tcPr>
            <w:tcW w:w="9522" w:type="dxa"/>
            <w:tcBorders>
              <w:left w:val="nil"/>
              <w:right w:val="nil"/>
            </w:tcBorders>
            <w:vAlign w:val="bottom"/>
          </w:tcPr>
          <w:p w14:paraId="71C122CD" w14:textId="401BB4E6"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 xml:space="preserve">If you </w:t>
            </w:r>
            <w:r w:rsidR="00C13EF5" w:rsidRPr="00A4550E">
              <w:rPr>
                <w:rFonts w:ascii="Times New Roman" w:eastAsia="Times New Roman" w:hAnsi="Times New Roman" w:cs="Times New Roman"/>
                <w:sz w:val="24"/>
                <w:szCs w:val="24"/>
              </w:rPr>
              <w:t>have</w:t>
            </w:r>
            <w:r w:rsidRPr="00A4550E">
              <w:rPr>
                <w:rFonts w:ascii="Times New Roman" w:eastAsia="Times New Roman" w:hAnsi="Times New Roman" w:cs="Times New Roman"/>
                <w:sz w:val="24"/>
                <w:szCs w:val="24"/>
              </w:rPr>
              <w:t xml:space="preserve"> any further information that was not covered by this questionnaire, but you feel is important, please provide this information</w:t>
            </w:r>
          </w:p>
        </w:tc>
      </w:tr>
      <w:tr w:rsidR="000838BF" w:rsidRPr="00A4550E" w14:paraId="38755D99" w14:textId="77777777" w:rsidTr="47867AC0">
        <w:trPr>
          <w:trHeight w:val="288"/>
        </w:trPr>
        <w:tc>
          <w:tcPr>
            <w:tcW w:w="9522" w:type="dxa"/>
            <w:tcBorders>
              <w:left w:val="nil"/>
              <w:bottom w:val="single" w:sz="4" w:space="0" w:color="auto"/>
              <w:right w:val="nil"/>
            </w:tcBorders>
            <w:vAlign w:val="bottom"/>
          </w:tcPr>
          <w:p w14:paraId="396A2760" w14:textId="77777777"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r>
      <w:tr w:rsidR="000838BF" w:rsidRPr="00A4550E" w14:paraId="24FC3F52" w14:textId="77777777" w:rsidTr="47867AC0">
        <w:trPr>
          <w:trHeight w:val="288"/>
        </w:trPr>
        <w:tc>
          <w:tcPr>
            <w:tcW w:w="9522" w:type="dxa"/>
            <w:tcBorders>
              <w:top w:val="single" w:sz="4" w:space="0" w:color="auto"/>
              <w:left w:val="nil"/>
              <w:bottom w:val="single" w:sz="4" w:space="0" w:color="auto"/>
              <w:right w:val="nil"/>
            </w:tcBorders>
            <w:vAlign w:val="bottom"/>
          </w:tcPr>
          <w:p w14:paraId="09949A9D" w14:textId="77777777"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r>
      <w:tr w:rsidR="000838BF" w:rsidRPr="00A4550E" w14:paraId="70770948" w14:textId="77777777" w:rsidTr="47867AC0">
        <w:trPr>
          <w:trHeight w:val="288"/>
        </w:trPr>
        <w:tc>
          <w:tcPr>
            <w:tcW w:w="9522" w:type="dxa"/>
            <w:tcBorders>
              <w:top w:val="single" w:sz="4" w:space="0" w:color="auto"/>
              <w:left w:val="nil"/>
              <w:bottom w:val="single" w:sz="4" w:space="0" w:color="auto"/>
              <w:right w:val="nil"/>
            </w:tcBorders>
            <w:vAlign w:val="bottom"/>
          </w:tcPr>
          <w:p w14:paraId="7C15EECC" w14:textId="77777777"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r>
      <w:tr w:rsidR="000838BF" w:rsidRPr="00A4550E" w14:paraId="61B08457" w14:textId="77777777" w:rsidTr="47867AC0">
        <w:trPr>
          <w:trHeight w:val="288"/>
        </w:trPr>
        <w:tc>
          <w:tcPr>
            <w:tcW w:w="9522" w:type="dxa"/>
            <w:tcBorders>
              <w:top w:val="single" w:sz="4" w:space="0" w:color="auto"/>
              <w:left w:val="nil"/>
              <w:bottom w:val="single" w:sz="4" w:space="0" w:color="auto"/>
              <w:right w:val="nil"/>
            </w:tcBorders>
            <w:vAlign w:val="bottom"/>
          </w:tcPr>
          <w:p w14:paraId="21AC150E" w14:textId="77777777"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r>
      <w:tr w:rsidR="000838BF" w:rsidRPr="00A4550E" w14:paraId="4C4BA1B3" w14:textId="77777777" w:rsidTr="47867AC0">
        <w:trPr>
          <w:trHeight w:val="288"/>
        </w:trPr>
        <w:tc>
          <w:tcPr>
            <w:tcW w:w="9522" w:type="dxa"/>
            <w:tcBorders>
              <w:top w:val="single" w:sz="4" w:space="0" w:color="auto"/>
              <w:left w:val="nil"/>
              <w:bottom w:val="single" w:sz="4" w:space="0" w:color="auto"/>
              <w:right w:val="nil"/>
            </w:tcBorders>
            <w:vAlign w:val="bottom"/>
          </w:tcPr>
          <w:p w14:paraId="4BD1D7AB" w14:textId="77777777"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r>
      <w:tr w:rsidR="000838BF" w:rsidRPr="00A4550E" w14:paraId="36727170" w14:textId="77777777" w:rsidTr="47867AC0">
        <w:trPr>
          <w:trHeight w:val="288"/>
        </w:trPr>
        <w:tc>
          <w:tcPr>
            <w:tcW w:w="9522" w:type="dxa"/>
            <w:tcBorders>
              <w:top w:val="single" w:sz="4" w:space="0" w:color="auto"/>
              <w:left w:val="nil"/>
              <w:bottom w:val="single" w:sz="4" w:space="0" w:color="auto"/>
              <w:right w:val="nil"/>
            </w:tcBorders>
            <w:vAlign w:val="bottom"/>
          </w:tcPr>
          <w:p w14:paraId="0C871D0F" w14:textId="77777777" w:rsidR="000838BF" w:rsidRPr="00A4550E" w:rsidRDefault="000838BF" w:rsidP="47867AC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r>
    </w:tbl>
    <w:p w14:paraId="5F7696E0" w14:textId="77777777" w:rsidR="000838BF" w:rsidRPr="00A4550E" w:rsidRDefault="000838BF" w:rsidP="47867A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bl>
      <w:tblPr>
        <w:tblW w:w="0" w:type="auto"/>
        <w:tblInd w:w="108" w:type="dxa"/>
        <w:tblLook w:val="0000" w:firstRow="0" w:lastRow="0" w:firstColumn="0" w:lastColumn="0" w:noHBand="0" w:noVBand="0"/>
      </w:tblPr>
      <w:tblGrid>
        <w:gridCol w:w="4594"/>
        <w:gridCol w:w="1568"/>
        <w:gridCol w:w="2586"/>
      </w:tblGrid>
      <w:tr w:rsidR="000838BF" w:rsidRPr="00A4550E" w14:paraId="047FE99E" w14:textId="77777777" w:rsidTr="47867AC0">
        <w:trPr>
          <w:trHeight w:val="275"/>
        </w:trPr>
        <w:tc>
          <w:tcPr>
            <w:tcW w:w="4594" w:type="dxa"/>
            <w:tcBorders>
              <w:top w:val="single" w:sz="4" w:space="0" w:color="auto"/>
              <w:left w:val="nil"/>
              <w:bottom w:val="single" w:sz="4" w:space="0" w:color="auto"/>
              <w:right w:val="nil"/>
            </w:tcBorders>
            <w:vAlign w:val="center"/>
          </w:tcPr>
          <w:p w14:paraId="2FD20E87" w14:textId="77777777" w:rsidR="000838BF" w:rsidRPr="00A4550E" w:rsidRDefault="000838BF" w:rsidP="47867A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Client POC’s Signature</w:t>
            </w:r>
          </w:p>
        </w:tc>
        <w:tc>
          <w:tcPr>
            <w:tcW w:w="1568" w:type="dxa"/>
            <w:vAlign w:val="center"/>
          </w:tcPr>
          <w:p w14:paraId="28842484" w14:textId="77777777" w:rsidR="000838BF" w:rsidRPr="00A4550E" w:rsidRDefault="000838BF" w:rsidP="47867A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c>
          <w:tcPr>
            <w:tcW w:w="2586" w:type="dxa"/>
            <w:tcBorders>
              <w:top w:val="single" w:sz="4" w:space="0" w:color="auto"/>
              <w:left w:val="nil"/>
              <w:bottom w:val="single" w:sz="4" w:space="0" w:color="auto"/>
              <w:right w:val="nil"/>
            </w:tcBorders>
            <w:vAlign w:val="center"/>
          </w:tcPr>
          <w:p w14:paraId="70799CC3" w14:textId="77777777" w:rsidR="000838BF" w:rsidRPr="00A4550E" w:rsidRDefault="000838BF" w:rsidP="47867A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rPr>
              <w:t>Date</w:t>
            </w:r>
          </w:p>
        </w:tc>
      </w:tr>
      <w:tr w:rsidR="000838BF" w:rsidRPr="00A4550E" w14:paraId="2CCF057C" w14:textId="77777777" w:rsidTr="47867AC0">
        <w:trPr>
          <w:trHeight w:val="275"/>
        </w:trPr>
        <w:tc>
          <w:tcPr>
            <w:tcW w:w="4594" w:type="dxa"/>
            <w:tcBorders>
              <w:top w:val="single" w:sz="4" w:space="0" w:color="auto"/>
              <w:left w:val="nil"/>
              <w:bottom w:val="nil"/>
              <w:right w:val="nil"/>
            </w:tcBorders>
            <w:vAlign w:val="center"/>
          </w:tcPr>
          <w:p w14:paraId="2B54BCD8" w14:textId="77777777" w:rsidR="000838BF" w:rsidRPr="00A4550E" w:rsidRDefault="000838BF" w:rsidP="47867A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c>
          <w:tcPr>
            <w:tcW w:w="1568" w:type="dxa"/>
            <w:vAlign w:val="center"/>
          </w:tcPr>
          <w:p w14:paraId="6CDD692E" w14:textId="77777777" w:rsidR="000838BF" w:rsidRPr="00A4550E" w:rsidRDefault="000838BF" w:rsidP="47867A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c>
          <w:tcPr>
            <w:tcW w:w="2586" w:type="dxa"/>
            <w:tcBorders>
              <w:top w:val="single" w:sz="4" w:space="0" w:color="auto"/>
              <w:left w:val="nil"/>
              <w:bottom w:val="nil"/>
              <w:right w:val="nil"/>
            </w:tcBorders>
            <w:vAlign w:val="center"/>
          </w:tcPr>
          <w:p w14:paraId="05190B31" w14:textId="77777777" w:rsidR="000838BF" w:rsidRPr="00A4550E" w:rsidRDefault="000838BF" w:rsidP="47867A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p>
        </w:tc>
      </w:tr>
    </w:tbl>
    <w:tbl>
      <w:tblPr>
        <w:tblStyle w:val="TableGrid"/>
        <w:tblW w:w="0" w:type="auto"/>
        <w:tblLook w:val="04A0" w:firstRow="1" w:lastRow="0" w:firstColumn="1" w:lastColumn="0" w:noHBand="0" w:noVBand="1"/>
      </w:tblPr>
      <w:tblGrid>
        <w:gridCol w:w="2147"/>
        <w:gridCol w:w="7203"/>
      </w:tblGrid>
      <w:tr w:rsidR="000838BF" w:rsidRPr="00A4550E" w14:paraId="21A8C0D8" w14:textId="77777777" w:rsidTr="47867AC0">
        <w:tc>
          <w:tcPr>
            <w:tcW w:w="2147" w:type="dxa"/>
          </w:tcPr>
          <w:p w14:paraId="5B58909E" w14:textId="77777777" w:rsidR="000838BF" w:rsidRPr="00A4550E" w:rsidRDefault="000838BF" w:rsidP="47867AC0">
            <w:pPr>
              <w:tabs>
                <w:tab w:val="left" w:pos="5040"/>
              </w:tabs>
              <w:autoSpaceDE w:val="0"/>
              <w:autoSpaceDN w:val="0"/>
              <w:adjustRightInd w:val="0"/>
              <w:contextualSpacing/>
              <w:rPr>
                <w:rFonts w:ascii="Times New Roman" w:eastAsia="Times New Roman" w:hAnsi="Times New Roman" w:cs="Times New Roman"/>
                <w:sz w:val="24"/>
                <w:szCs w:val="24"/>
              </w:rPr>
            </w:pPr>
            <w:r w:rsidRPr="00A4550E">
              <w:rPr>
                <w:rFonts w:ascii="Times New Roman" w:eastAsia="Times New Roman" w:hAnsi="Times New Roman" w:cs="Times New Roman"/>
                <w:b/>
                <w:bCs/>
                <w:sz w:val="24"/>
                <w:szCs w:val="24"/>
              </w:rPr>
              <w:lastRenderedPageBreak/>
              <w:t>Please return a scanned copy to:</w:t>
            </w:r>
          </w:p>
        </w:tc>
        <w:tc>
          <w:tcPr>
            <w:tcW w:w="7203" w:type="dxa"/>
          </w:tcPr>
          <w:p w14:paraId="05978A7E" w14:textId="21F25326" w:rsidR="000838BF" w:rsidRPr="00A4550E" w:rsidRDefault="00C13EF5" w:rsidP="47867AC0">
            <w:pPr>
              <w:tabs>
                <w:tab w:val="left" w:pos="5040"/>
              </w:tabs>
              <w:autoSpaceDE w:val="0"/>
              <w:autoSpaceDN w:val="0"/>
              <w:adjustRightInd w:val="0"/>
              <w:contextualSpacing/>
              <w:rPr>
                <w:rFonts w:ascii="Times New Roman" w:eastAsia="Times New Roman" w:hAnsi="Times New Roman" w:cs="Times New Roman"/>
                <w:sz w:val="24"/>
                <w:szCs w:val="24"/>
              </w:rPr>
            </w:pPr>
            <w:r w:rsidRPr="00A4550E">
              <w:rPr>
                <w:rFonts w:ascii="Times New Roman" w:eastAsia="Times New Roman" w:hAnsi="Times New Roman" w:cs="Times New Roman"/>
                <w:sz w:val="24"/>
                <w:szCs w:val="24"/>
                <w:highlight w:val="yellow"/>
              </w:rPr>
              <w:t>XYZ</w:t>
            </w:r>
          </w:p>
        </w:tc>
      </w:tr>
    </w:tbl>
    <w:p w14:paraId="2B1F39EC" w14:textId="77777777" w:rsidR="004460FC" w:rsidRPr="00A4550E" w:rsidRDefault="004460FC" w:rsidP="47867AC0">
      <w:pPr>
        <w:rPr>
          <w:rFonts w:ascii="Times New Roman" w:eastAsia="Times New Roman" w:hAnsi="Times New Roman" w:cs="Times New Roman"/>
          <w:b/>
          <w:bCs/>
          <w:sz w:val="24"/>
          <w:szCs w:val="24"/>
        </w:rPr>
      </w:pPr>
    </w:p>
    <w:sectPr w:rsidR="004460FC" w:rsidRPr="00A4550E">
      <w:headerReference w:type="default" r:id="rId12"/>
      <w:footerReference w:type="default" r:id="rId13"/>
      <w:pgSz w:w="12240" w:h="15840"/>
      <w:pgMar w:top="1080" w:right="1440" w:bottom="108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F43E3" w14:textId="77777777" w:rsidR="00A45717" w:rsidRDefault="00A45717">
      <w:pPr>
        <w:spacing w:after="0" w:line="240" w:lineRule="auto"/>
      </w:pPr>
      <w:r>
        <w:separator/>
      </w:r>
    </w:p>
  </w:endnote>
  <w:endnote w:type="continuationSeparator" w:id="0">
    <w:p w14:paraId="7E9E2874" w14:textId="77777777" w:rsidR="00A45717" w:rsidRDefault="00A45717">
      <w:pPr>
        <w:spacing w:after="0" w:line="240" w:lineRule="auto"/>
      </w:pPr>
      <w:r>
        <w:continuationSeparator/>
      </w:r>
    </w:p>
  </w:endnote>
  <w:endnote w:type="continuationNotice" w:id="1">
    <w:p w14:paraId="7B84F93C" w14:textId="77777777" w:rsidR="00A45717" w:rsidRDefault="00A457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New York">
    <w:altName w:val="Times New Roman"/>
    <w:panose1 w:val="02040503060506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3FDD9" w14:textId="2BEF2F47" w:rsidR="004460FC" w:rsidRPr="00053BC9" w:rsidRDefault="007E0430">
    <w:pPr>
      <w:pBdr>
        <w:top w:val="nil"/>
        <w:left w:val="nil"/>
        <w:bottom w:val="nil"/>
        <w:right w:val="nil"/>
        <w:between w:val="nil"/>
      </w:pBdr>
      <w:tabs>
        <w:tab w:val="center" w:pos="4680"/>
        <w:tab w:val="right" w:pos="9360"/>
      </w:tabs>
      <w:spacing w:after="0" w:line="240" w:lineRule="auto"/>
      <w:jc w:val="center"/>
      <w:rPr>
        <w:rFonts w:ascii="Arial" w:hAnsi="Arial" w:cs="Arial"/>
        <w:color w:val="000000"/>
      </w:rPr>
    </w:pPr>
    <w:r w:rsidRPr="00053BC9">
      <w:rPr>
        <w:rFonts w:ascii="Arial" w:hAnsi="Arial" w:cs="Arial"/>
        <w:noProof/>
        <w:color w:val="000000"/>
        <w:shd w:val="clear" w:color="auto" w:fill="E6E6E6"/>
      </w:rPr>
      <mc:AlternateContent>
        <mc:Choice Requires="wps">
          <w:drawing>
            <wp:anchor distT="0" distB="0" distL="114300" distR="114300" simplePos="0" relativeHeight="251658240" behindDoc="0" locked="0" layoutInCell="0" allowOverlap="1" wp14:anchorId="00C54357" wp14:editId="409625F2">
              <wp:simplePos x="0" y="0"/>
              <wp:positionH relativeFrom="page">
                <wp:posOffset>0</wp:posOffset>
              </wp:positionH>
              <wp:positionV relativeFrom="page">
                <wp:posOffset>9601200</wp:posOffset>
              </wp:positionV>
              <wp:extent cx="7772400" cy="266700"/>
              <wp:effectExtent l="0" t="0" r="0" b="0"/>
              <wp:wrapNone/>
              <wp:docPr id="1" name="MSIPCM8bd94cd7818d390807f886dc" descr="{&quot;HashCode&quot;:-1445854450,&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0587DB1" w14:textId="194261CE" w:rsidR="007E0430" w:rsidRPr="00053BC9" w:rsidRDefault="007E0430" w:rsidP="007E0430">
                          <w:pPr>
                            <w:spacing w:after="0"/>
                            <w:jc w:val="center"/>
                            <w:rPr>
                              <w:rFonts w:ascii="Arial" w:hAnsi="Arial" w:cs="Arial"/>
                              <w:color w:val="000000"/>
                              <w:sz w:val="20"/>
                            </w:rPr>
                          </w:pPr>
                          <w:r w:rsidRPr="00053BC9">
                            <w:rPr>
                              <w:rFonts w:ascii="Arial" w:hAnsi="Arial" w:cs="Arial"/>
                              <w:color w:val="000000"/>
                              <w:sz w:val="20"/>
                            </w:rPr>
                            <w:t>SENSITIVE BUT UNCLASSIFIED</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0C54357" id="_x0000_t202" coordsize="21600,21600" o:spt="202" path="m,l,21600r21600,l21600,xe">
              <v:stroke joinstyle="miter"/>
              <v:path gradientshapeok="t" o:connecttype="rect"/>
            </v:shapetype>
            <v:shape id="MSIPCM8bd94cd7818d390807f886dc" o:spid="_x0000_s1026" type="#_x0000_t202" alt="{&quot;HashCode&quot;:-1445854450,&quot;Height&quot;:792.0,&quot;Width&quot;:612.0,&quot;Placement&quot;:&quot;Footer&quot;,&quot;Index&quot;:&quot;Primary&quot;,&quot;Section&quot;:1,&quot;Top&quot;:0.0,&quot;Left&quot;:0.0}" style="position:absolute;left:0;text-align:left;margin-left:0;margin-top:756pt;width:612pt;height:21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Es4EgIAACQEAAAOAAAAZHJzL2Uyb0RvYy54bWysU99v2jAQfp+0/8Hy+0hgDLaIULFWTJNQ&#10;W4lOfTaOTSLZPs82JOyv39kJUHV7qvrinO8u9+P7Pi9uOq3IUTjfgCnpeJRTIgyHqjH7kv56Wn/6&#10;SokPzFRMgRElPQlPb5YfPyxaW4gJ1KAq4QgWMb5obUnrEGyRZZ7XQjM/AisMBiU4zQJe3T6rHGux&#10;ulbZJM9nWQuusg648B69d32QLlN9KQUPD1J6EYgqKc4W0unSuYtntlywYu+YrRs+jMHeMIVmjcGm&#10;l1J3LDBycM0/pXTDHXiQYcRBZyBlw0XaAbcZ56+22dbMirQLguPtBSb/fmX5/XFrHx0J3XfokMAI&#10;SGt94dEZ9+mk0/GLkxKMI4SnC2yiC4Sjcz6fT6Y5hjjGJrPZHG0sk13/ts6HHwI0iUZJHdKS0GLH&#10;jQ996jklNjOwbpRK1ChD2pLOPn/J0w+XCBZXBntcZ41W6HbdsMAOqhPu5aCn3Fu+brD5hvnwyBxy&#10;jPOibsMDHlIBNoHBoqQG9+d//piP0GOUkhY1U1L/+8CcoET9NEjKt/F0GkWWLmi4l97d2WsO+hZQ&#10;jmN8GZYnM+YGdTalA/2Msl7FbhhihmPPku7O5m3oFYzPgovVKiWhnCwLG7O1PJaOMEZIn7pn5uyA&#10;e0DG7uGsKla8gr/P7QlYHQLIJnETge3RHPBGKSZ2h2cTtf7ynrKuj3v5FwAA//8DAFBLAwQUAAYA&#10;CAAAACEAWOOkPNwAAAALAQAADwAAAGRycy9kb3ducmV2LnhtbExPy07DMBC8I/EP1iL1Rp1GLYIQ&#10;p6qKuFRCiII4O/Hm0cTrKHbb5O/ZnOhtdmY0O5NuR9uJCw6+caRgtYxAIBXONFQp+Pl+f3wG4YMm&#10;oztHqGBCD9vs/i7ViXFX+sLLMVSCQ8gnWkEdQp9I6YsarfZL1yOxVrrB6sDnUEkz6CuH207GUfQk&#10;rW6IP9S6x32NRXs8WwXrz5e8lKfWnj6mwzQ1bfn7lpdKLR7G3SuIgGP4N8Ncn6tDxp1ydybjRaeA&#10;hwRmN6uY0azH8ZpRPnMbRjJL5e2G7A8AAP//AwBQSwECLQAUAAYACAAAACEAtoM4kv4AAADhAQAA&#10;EwAAAAAAAAAAAAAAAAAAAAAAW0NvbnRlbnRfVHlwZXNdLnhtbFBLAQItABQABgAIAAAAIQA4/SH/&#10;1gAAAJQBAAALAAAAAAAAAAAAAAAAAC8BAABfcmVscy8ucmVsc1BLAQItABQABgAIAAAAIQCuOEs4&#10;EgIAACQEAAAOAAAAAAAAAAAAAAAAAC4CAABkcnMvZTJvRG9jLnhtbFBLAQItABQABgAIAAAAIQBY&#10;46Q83AAAAAsBAAAPAAAAAAAAAAAAAAAAAGwEAABkcnMvZG93bnJldi54bWxQSwUGAAAAAAQABADz&#10;AAAAdQUAAAAA&#10;" o:allowincell="f" filled="f" stroked="f" strokeweight=".5pt">
              <v:textbox inset=",0,,0">
                <w:txbxContent>
                  <w:p w14:paraId="40587DB1" w14:textId="194261CE" w:rsidR="007E0430" w:rsidRPr="00053BC9" w:rsidRDefault="007E0430" w:rsidP="007E0430">
                    <w:pPr>
                      <w:spacing w:after="0"/>
                      <w:jc w:val="center"/>
                      <w:rPr>
                        <w:rFonts w:ascii="Arial" w:hAnsi="Arial" w:cs="Arial"/>
                        <w:color w:val="000000"/>
                        <w:sz w:val="20"/>
                      </w:rPr>
                    </w:pPr>
                    <w:r w:rsidRPr="00053BC9">
                      <w:rPr>
                        <w:rFonts w:ascii="Arial" w:hAnsi="Arial" w:cs="Arial"/>
                        <w:color w:val="000000"/>
                        <w:sz w:val="20"/>
                      </w:rPr>
                      <w:t>SENSITIVE BUT UNCLASSIFIED</w:t>
                    </w:r>
                  </w:p>
                </w:txbxContent>
              </v:textbox>
              <w10:wrap anchorx="page" anchory="page"/>
            </v:shape>
          </w:pict>
        </mc:Fallback>
      </mc:AlternateContent>
    </w:r>
    <w:r w:rsidR="00823507" w:rsidRPr="00053BC9">
      <w:rPr>
        <w:rFonts w:ascii="Arial" w:hAnsi="Arial" w:cs="Arial"/>
        <w:color w:val="000000"/>
      </w:rPr>
      <w:t xml:space="preserve">Source Selection Information </w:t>
    </w:r>
    <w:r w:rsidR="00053BC9">
      <w:rPr>
        <w:rFonts w:ascii="Arial" w:hAnsi="Arial" w:cs="Arial"/>
        <w:color w:val="000000"/>
      </w:rPr>
      <w:t>—</w:t>
    </w:r>
    <w:r w:rsidR="00823507" w:rsidRPr="00053BC9">
      <w:rPr>
        <w:rFonts w:ascii="Arial" w:hAnsi="Arial" w:cs="Arial"/>
        <w:color w:val="000000"/>
      </w:rPr>
      <w:t xml:space="preserve"> See FAR 2.101 and 3.104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0B9B3" w14:textId="77777777" w:rsidR="00A45717" w:rsidRDefault="00A45717">
      <w:pPr>
        <w:spacing w:after="0" w:line="240" w:lineRule="auto"/>
      </w:pPr>
      <w:r>
        <w:separator/>
      </w:r>
    </w:p>
  </w:footnote>
  <w:footnote w:type="continuationSeparator" w:id="0">
    <w:p w14:paraId="3D5AD65E" w14:textId="77777777" w:rsidR="00A45717" w:rsidRDefault="00A45717">
      <w:pPr>
        <w:spacing w:after="0" w:line="240" w:lineRule="auto"/>
      </w:pPr>
      <w:r>
        <w:continuationSeparator/>
      </w:r>
    </w:p>
  </w:footnote>
  <w:footnote w:type="continuationNotice" w:id="1">
    <w:p w14:paraId="5A582DFC" w14:textId="77777777" w:rsidR="00A45717" w:rsidRDefault="00A45717">
      <w:pPr>
        <w:spacing w:after="0" w:line="240" w:lineRule="auto"/>
      </w:pPr>
    </w:p>
  </w:footnote>
  <w:footnote w:id="2">
    <w:p w14:paraId="7C64E84A" w14:textId="7F9C39D9" w:rsidR="003D6909" w:rsidRDefault="003D6909">
      <w:pPr>
        <w:pStyle w:val="FootnoteText"/>
      </w:pPr>
      <w:r>
        <w:rPr>
          <w:rStyle w:val="FootnoteReference"/>
        </w:rPr>
        <w:footnoteRef/>
      </w:r>
      <w:r>
        <w:t xml:space="preserve"> </w:t>
      </w:r>
      <w:r>
        <w:rPr>
          <w:rFonts w:ascii="Arial" w:eastAsia="Arial" w:hAnsi="Arial" w:cs="Arial"/>
        </w:rPr>
        <w:t xml:space="preserve">Past Performance </w:t>
      </w:r>
      <w:r w:rsidRPr="00CD548B">
        <w:rPr>
          <w:rFonts w:ascii="Arial" w:eastAsia="Arial" w:hAnsi="Arial" w:cs="Arial"/>
        </w:rPr>
        <w:t>Rating must be provided by a Contracting Officer, Contracting Officer’s Representative, Contracting Officer’s Technical Representative or Corporate Officer/Official with knowledge about the project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1D229" w14:textId="58ECED5F" w:rsidR="004460FC" w:rsidRDefault="007B3997">
    <w:pPr>
      <w:pBdr>
        <w:top w:val="nil"/>
        <w:left w:val="nil"/>
        <w:bottom w:val="nil"/>
        <w:right w:val="nil"/>
        <w:between w:val="nil"/>
      </w:pBdr>
      <w:tabs>
        <w:tab w:val="center" w:pos="4680"/>
        <w:tab w:val="right" w:pos="9360"/>
      </w:tabs>
      <w:spacing w:after="0" w:line="240" w:lineRule="auto"/>
      <w:jc w:val="right"/>
      <w:rPr>
        <w:rFonts w:ascii="Arial" w:eastAsia="Arial" w:hAnsi="Arial" w:cs="Arial"/>
        <w:color w:val="000000"/>
        <w:sz w:val="16"/>
        <w:szCs w:val="16"/>
      </w:rPr>
    </w:pPr>
    <w:r>
      <w:rPr>
        <w:rFonts w:ascii="Arial" w:eastAsia="Arial" w:hAnsi="Arial" w:cs="Arial"/>
        <w:color w:val="000000"/>
        <w:sz w:val="16"/>
        <w:szCs w:val="16"/>
      </w:rPr>
      <w:t xml:space="preserve">DOS </w:t>
    </w:r>
    <w:r w:rsidR="0044365C">
      <w:rPr>
        <w:rFonts w:ascii="Arial" w:eastAsia="Arial" w:hAnsi="Arial" w:cs="Arial"/>
        <w:color w:val="000000"/>
        <w:sz w:val="16"/>
        <w:szCs w:val="16"/>
      </w:rPr>
      <w:t>Evol</w:t>
    </w:r>
    <w:r w:rsidR="00BD49E6">
      <w:rPr>
        <w:rFonts w:ascii="Arial" w:eastAsia="Arial" w:hAnsi="Arial" w:cs="Arial"/>
        <w:color w:val="000000"/>
        <w:sz w:val="16"/>
        <w:szCs w:val="16"/>
      </w:rPr>
      <w:t>v</w:t>
    </w:r>
    <w:r w:rsidR="0044365C">
      <w:rPr>
        <w:rFonts w:ascii="Arial" w:eastAsia="Arial" w:hAnsi="Arial" w:cs="Arial"/>
        <w:color w:val="000000"/>
        <w:sz w:val="16"/>
        <w:szCs w:val="16"/>
      </w:rPr>
      <w:t>e</w:t>
    </w:r>
    <w:r>
      <w:rPr>
        <w:rFonts w:ascii="Arial" w:eastAsia="Arial" w:hAnsi="Arial" w:cs="Arial"/>
        <w:color w:val="000000"/>
        <w:sz w:val="16"/>
        <w:szCs w:val="16"/>
      </w:rPr>
      <w:t xml:space="preserve"> IDIQ</w:t>
    </w:r>
    <w:r w:rsidR="0044365C">
      <w:rPr>
        <w:rFonts w:ascii="Arial" w:eastAsia="Arial" w:hAnsi="Arial" w:cs="Arial"/>
        <w:color w:val="000000"/>
        <w:sz w:val="16"/>
        <w:szCs w:val="16"/>
      </w:rPr>
      <w:t xml:space="preserve"> </w:t>
    </w:r>
    <w:r w:rsidR="00823507">
      <w:rPr>
        <w:rFonts w:ascii="Arial" w:eastAsia="Arial" w:hAnsi="Arial" w:cs="Arial"/>
        <w:color w:val="000000"/>
        <w:sz w:val="16"/>
        <w:szCs w:val="16"/>
      </w:rPr>
      <w:t>Solicitation</w:t>
    </w:r>
  </w:p>
  <w:p w14:paraId="111832B5" w14:textId="2FB47FA9" w:rsidR="004460FC" w:rsidRDefault="00823507">
    <w:pPr>
      <w:pBdr>
        <w:top w:val="nil"/>
        <w:left w:val="nil"/>
        <w:bottom w:val="nil"/>
        <w:right w:val="nil"/>
        <w:between w:val="nil"/>
      </w:pBdr>
      <w:tabs>
        <w:tab w:val="center" w:pos="4680"/>
        <w:tab w:val="right" w:pos="9360"/>
      </w:tabs>
      <w:spacing w:after="0" w:line="240" w:lineRule="auto"/>
      <w:jc w:val="right"/>
      <w:rPr>
        <w:rFonts w:ascii="Arial" w:eastAsia="Arial" w:hAnsi="Arial" w:cs="Arial"/>
        <w:color w:val="000000"/>
        <w:sz w:val="16"/>
        <w:szCs w:val="16"/>
      </w:rPr>
    </w:pPr>
    <w:r>
      <w:rPr>
        <w:rFonts w:ascii="Arial" w:eastAsia="Arial" w:hAnsi="Arial" w:cs="Arial"/>
        <w:color w:val="000000"/>
        <w:sz w:val="16"/>
        <w:szCs w:val="16"/>
      </w:rPr>
      <w:t xml:space="preserve">Attachment </w:t>
    </w:r>
    <w:r w:rsidR="00E03513">
      <w:rPr>
        <w:rFonts w:ascii="Arial" w:eastAsia="Arial" w:hAnsi="Arial" w:cs="Arial"/>
        <w:color w:val="000000"/>
        <w:sz w:val="16"/>
        <w:szCs w:val="16"/>
      </w:rPr>
      <w:t>J-15</w:t>
    </w:r>
    <w:r>
      <w:rPr>
        <w:rFonts w:ascii="Arial" w:eastAsia="Arial" w:hAnsi="Arial" w:cs="Arial"/>
        <w:color w:val="000000"/>
        <w:sz w:val="16"/>
        <w:szCs w:val="16"/>
      </w:rPr>
      <w:t xml:space="preserve"> </w:t>
    </w:r>
    <w:r w:rsidR="00A80964">
      <w:rPr>
        <w:rFonts w:ascii="Arial" w:eastAsia="Arial" w:hAnsi="Arial" w:cs="Arial"/>
        <w:color w:val="000000"/>
        <w:sz w:val="16"/>
        <w:szCs w:val="16"/>
      </w:rPr>
      <w:t>—</w:t>
    </w:r>
    <w:r>
      <w:rPr>
        <w:rFonts w:ascii="Arial" w:eastAsia="Arial" w:hAnsi="Arial" w:cs="Arial"/>
        <w:color w:val="000000"/>
        <w:sz w:val="16"/>
        <w:szCs w:val="16"/>
      </w:rPr>
      <w:t xml:space="preserve"> Past Performance Survey</w:t>
    </w:r>
    <w:r w:rsidR="002D5068">
      <w:rPr>
        <w:rFonts w:ascii="Arial" w:eastAsia="Arial" w:hAnsi="Arial" w:cs="Arial"/>
        <w:color w:val="000000"/>
        <w:sz w:val="16"/>
        <w:szCs w:val="16"/>
      </w:rPr>
      <w:t xml:space="preserve"> (</w:t>
    </w:r>
    <w:r w:rsidR="00392E2C" w:rsidRPr="00392E2C">
      <w:rPr>
        <w:rFonts w:ascii="Arial" w:eastAsia="Arial" w:hAnsi="Arial" w:cs="Arial"/>
        <w:color w:val="000000"/>
        <w:sz w:val="16"/>
        <w:szCs w:val="16"/>
      </w:rPr>
      <w:t>IT Management</w:t>
    </w:r>
    <w:r w:rsidR="002D5068">
      <w:rPr>
        <w:rFonts w:ascii="Arial" w:eastAsia="Arial" w:hAnsi="Arial" w:cs="Arial"/>
        <w:color w:val="000000"/>
        <w:sz w:val="16"/>
        <w:szCs w:val="16"/>
      </w:rPr>
      <w:t>)</w:t>
    </w:r>
  </w:p>
  <w:p w14:paraId="685E0BFD" w14:textId="77777777" w:rsidR="004460FC" w:rsidRDefault="00823507">
    <w:pPr>
      <w:pBdr>
        <w:top w:val="nil"/>
        <w:left w:val="nil"/>
        <w:bottom w:val="nil"/>
        <w:right w:val="nil"/>
        <w:between w:val="nil"/>
      </w:pBdr>
      <w:tabs>
        <w:tab w:val="center" w:pos="4680"/>
        <w:tab w:val="right" w:pos="9360"/>
      </w:tabs>
      <w:spacing w:after="0" w:line="240" w:lineRule="auto"/>
      <w:jc w:val="right"/>
      <w:rPr>
        <w:rFonts w:ascii="Arial" w:eastAsia="Arial" w:hAnsi="Arial" w:cs="Arial"/>
        <w:color w:val="000000"/>
        <w:sz w:val="16"/>
        <w:szCs w:val="16"/>
      </w:rPr>
    </w:pPr>
    <w:r>
      <w:rPr>
        <w:rFonts w:ascii="Arial" w:eastAsia="Arial" w:hAnsi="Arial" w:cs="Arial"/>
        <w:color w:val="000000"/>
        <w:sz w:val="16"/>
        <w:szCs w:val="16"/>
      </w:rPr>
      <w:t xml:space="preserve">Page </w:t>
    </w:r>
    <w:r>
      <w:rPr>
        <w:rFonts w:ascii="Arial" w:eastAsia="Arial" w:hAnsi="Arial" w:cs="Arial"/>
        <w:color w:val="000000"/>
        <w:sz w:val="16"/>
        <w:szCs w:val="16"/>
        <w:shd w:val="clear" w:color="auto" w:fill="E6E6E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shd w:val="clear" w:color="auto" w:fill="E6E6E6"/>
      </w:rPr>
      <w:fldChar w:fldCharType="separate"/>
    </w:r>
    <w:r w:rsidR="00E04AE1">
      <w:rPr>
        <w:rFonts w:ascii="Arial" w:eastAsia="Arial" w:hAnsi="Arial" w:cs="Arial"/>
        <w:noProof/>
        <w:color w:val="000000"/>
        <w:sz w:val="16"/>
        <w:szCs w:val="16"/>
      </w:rPr>
      <w:t>2</w:t>
    </w:r>
    <w:r>
      <w:rPr>
        <w:rFonts w:ascii="Arial" w:eastAsia="Arial" w:hAnsi="Arial" w:cs="Arial"/>
        <w:color w:val="000000"/>
        <w:sz w:val="16"/>
        <w:szCs w:val="16"/>
        <w:shd w:val="clear" w:color="auto" w:fill="E6E6E6"/>
      </w:rPr>
      <w:fldChar w:fldCharType="end"/>
    </w:r>
  </w:p>
  <w:p w14:paraId="7AFED8A0" w14:textId="77777777" w:rsidR="004460FC" w:rsidRDefault="004460FC">
    <w:pPr>
      <w:pBdr>
        <w:top w:val="nil"/>
        <w:left w:val="nil"/>
        <w:bottom w:val="nil"/>
        <w:right w:val="nil"/>
        <w:between w:val="nil"/>
      </w:pBdr>
      <w:tabs>
        <w:tab w:val="center" w:pos="4680"/>
        <w:tab w:val="right" w:pos="9360"/>
      </w:tabs>
      <w:spacing w:after="0" w:line="240" w:lineRule="auto"/>
      <w:jc w:val="right"/>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6C4585"/>
    <w:multiLevelType w:val="hybridMultilevel"/>
    <w:tmpl w:val="A3CC50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4613106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0FC"/>
    <w:rsid w:val="00020EEB"/>
    <w:rsid w:val="00021170"/>
    <w:rsid w:val="00024A79"/>
    <w:rsid w:val="0004111F"/>
    <w:rsid w:val="00053BC9"/>
    <w:rsid w:val="00062E70"/>
    <w:rsid w:val="000715C0"/>
    <w:rsid w:val="000838BF"/>
    <w:rsid w:val="000A4010"/>
    <w:rsid w:val="000B0F54"/>
    <w:rsid w:val="000B47FB"/>
    <w:rsid w:val="000C12B8"/>
    <w:rsid w:val="000C62C3"/>
    <w:rsid w:val="000D7A63"/>
    <w:rsid w:val="000F73F7"/>
    <w:rsid w:val="001141E0"/>
    <w:rsid w:val="0012574E"/>
    <w:rsid w:val="00132C70"/>
    <w:rsid w:val="001467BC"/>
    <w:rsid w:val="0015047D"/>
    <w:rsid w:val="00154330"/>
    <w:rsid w:val="00156769"/>
    <w:rsid w:val="00156E8A"/>
    <w:rsid w:val="00163715"/>
    <w:rsid w:val="00170999"/>
    <w:rsid w:val="001B6565"/>
    <w:rsid w:val="001C39CA"/>
    <w:rsid w:val="001C604A"/>
    <w:rsid w:val="001D6E4E"/>
    <w:rsid w:val="0020306D"/>
    <w:rsid w:val="002132C1"/>
    <w:rsid w:val="002143A8"/>
    <w:rsid w:val="0023484C"/>
    <w:rsid w:val="00235A99"/>
    <w:rsid w:val="002408B8"/>
    <w:rsid w:val="00256A07"/>
    <w:rsid w:val="00256D50"/>
    <w:rsid w:val="00265280"/>
    <w:rsid w:val="0028658B"/>
    <w:rsid w:val="00293BA1"/>
    <w:rsid w:val="002B2DCB"/>
    <w:rsid w:val="002C4F11"/>
    <w:rsid w:val="002C5DC2"/>
    <w:rsid w:val="002D310E"/>
    <w:rsid w:val="002D5068"/>
    <w:rsid w:val="002E4328"/>
    <w:rsid w:val="002E5F6D"/>
    <w:rsid w:val="002F49ED"/>
    <w:rsid w:val="00304E0A"/>
    <w:rsid w:val="00310FED"/>
    <w:rsid w:val="0031466C"/>
    <w:rsid w:val="00315574"/>
    <w:rsid w:val="00326C1C"/>
    <w:rsid w:val="003357D0"/>
    <w:rsid w:val="00377BC8"/>
    <w:rsid w:val="00392E2C"/>
    <w:rsid w:val="003A1B38"/>
    <w:rsid w:val="003B4FF7"/>
    <w:rsid w:val="003B57C0"/>
    <w:rsid w:val="003C401B"/>
    <w:rsid w:val="003C4E29"/>
    <w:rsid w:val="003D6909"/>
    <w:rsid w:val="003D6C36"/>
    <w:rsid w:val="003E299A"/>
    <w:rsid w:val="003E3CD2"/>
    <w:rsid w:val="003E4F66"/>
    <w:rsid w:val="003E5AF7"/>
    <w:rsid w:val="003F38B6"/>
    <w:rsid w:val="003F72B2"/>
    <w:rsid w:val="00412E85"/>
    <w:rsid w:val="00432015"/>
    <w:rsid w:val="0044365C"/>
    <w:rsid w:val="004460FC"/>
    <w:rsid w:val="0044622A"/>
    <w:rsid w:val="004539FE"/>
    <w:rsid w:val="004708C8"/>
    <w:rsid w:val="004B790D"/>
    <w:rsid w:val="004C7975"/>
    <w:rsid w:val="004D4B35"/>
    <w:rsid w:val="004E0C71"/>
    <w:rsid w:val="004E1EBE"/>
    <w:rsid w:val="004E47CA"/>
    <w:rsid w:val="004F5A64"/>
    <w:rsid w:val="005008E1"/>
    <w:rsid w:val="00503A4A"/>
    <w:rsid w:val="00527027"/>
    <w:rsid w:val="005470BB"/>
    <w:rsid w:val="005505B0"/>
    <w:rsid w:val="00552002"/>
    <w:rsid w:val="00577417"/>
    <w:rsid w:val="00583368"/>
    <w:rsid w:val="0058555E"/>
    <w:rsid w:val="005A0CDC"/>
    <w:rsid w:val="005A5D52"/>
    <w:rsid w:val="005A6977"/>
    <w:rsid w:val="005B780A"/>
    <w:rsid w:val="005D11DD"/>
    <w:rsid w:val="006016DA"/>
    <w:rsid w:val="00606FAE"/>
    <w:rsid w:val="00615DC6"/>
    <w:rsid w:val="0062284A"/>
    <w:rsid w:val="00645D77"/>
    <w:rsid w:val="00656F5B"/>
    <w:rsid w:val="00686DFE"/>
    <w:rsid w:val="006909E0"/>
    <w:rsid w:val="006929EE"/>
    <w:rsid w:val="006961DB"/>
    <w:rsid w:val="006B7B0E"/>
    <w:rsid w:val="006C3537"/>
    <w:rsid w:val="006F7F9E"/>
    <w:rsid w:val="00714103"/>
    <w:rsid w:val="0072027B"/>
    <w:rsid w:val="00721995"/>
    <w:rsid w:val="007320A9"/>
    <w:rsid w:val="00735F2D"/>
    <w:rsid w:val="00740007"/>
    <w:rsid w:val="00744C7F"/>
    <w:rsid w:val="00775FD6"/>
    <w:rsid w:val="00780595"/>
    <w:rsid w:val="007849A9"/>
    <w:rsid w:val="00796E63"/>
    <w:rsid w:val="007B3997"/>
    <w:rsid w:val="007C3078"/>
    <w:rsid w:val="007D2E73"/>
    <w:rsid w:val="007E0430"/>
    <w:rsid w:val="007E4D8A"/>
    <w:rsid w:val="007F4EF3"/>
    <w:rsid w:val="00816654"/>
    <w:rsid w:val="00823507"/>
    <w:rsid w:val="008508AC"/>
    <w:rsid w:val="00860640"/>
    <w:rsid w:val="008622CE"/>
    <w:rsid w:val="008731B5"/>
    <w:rsid w:val="00873770"/>
    <w:rsid w:val="00874222"/>
    <w:rsid w:val="008844ED"/>
    <w:rsid w:val="008853C9"/>
    <w:rsid w:val="00896864"/>
    <w:rsid w:val="008A4624"/>
    <w:rsid w:val="008D1D05"/>
    <w:rsid w:val="008F0F52"/>
    <w:rsid w:val="008F7530"/>
    <w:rsid w:val="009025F2"/>
    <w:rsid w:val="00903C25"/>
    <w:rsid w:val="009242DD"/>
    <w:rsid w:val="00946092"/>
    <w:rsid w:val="00947569"/>
    <w:rsid w:val="00961A48"/>
    <w:rsid w:val="00963A5C"/>
    <w:rsid w:val="009A2932"/>
    <w:rsid w:val="009A2ACB"/>
    <w:rsid w:val="009C2CE9"/>
    <w:rsid w:val="009C57E6"/>
    <w:rsid w:val="009D0211"/>
    <w:rsid w:val="009D0644"/>
    <w:rsid w:val="009E4EF8"/>
    <w:rsid w:val="009F1FF0"/>
    <w:rsid w:val="00A002A3"/>
    <w:rsid w:val="00A00D4F"/>
    <w:rsid w:val="00A115C2"/>
    <w:rsid w:val="00A26A24"/>
    <w:rsid w:val="00A3456D"/>
    <w:rsid w:val="00A35834"/>
    <w:rsid w:val="00A4550E"/>
    <w:rsid w:val="00A45717"/>
    <w:rsid w:val="00A54856"/>
    <w:rsid w:val="00A65D07"/>
    <w:rsid w:val="00A746AE"/>
    <w:rsid w:val="00A750C2"/>
    <w:rsid w:val="00A80964"/>
    <w:rsid w:val="00A94D9A"/>
    <w:rsid w:val="00AA3791"/>
    <w:rsid w:val="00AA557D"/>
    <w:rsid w:val="00AA7AAB"/>
    <w:rsid w:val="00AB374E"/>
    <w:rsid w:val="00AC7567"/>
    <w:rsid w:val="00AD45DC"/>
    <w:rsid w:val="00AE04FA"/>
    <w:rsid w:val="00AE4851"/>
    <w:rsid w:val="00AE7290"/>
    <w:rsid w:val="00AF0849"/>
    <w:rsid w:val="00AF6C83"/>
    <w:rsid w:val="00B028AF"/>
    <w:rsid w:val="00B0728C"/>
    <w:rsid w:val="00B26869"/>
    <w:rsid w:val="00B36E10"/>
    <w:rsid w:val="00B40B82"/>
    <w:rsid w:val="00B4391C"/>
    <w:rsid w:val="00B72855"/>
    <w:rsid w:val="00B94EAC"/>
    <w:rsid w:val="00BA1489"/>
    <w:rsid w:val="00BA38AC"/>
    <w:rsid w:val="00BA55D8"/>
    <w:rsid w:val="00BA62E9"/>
    <w:rsid w:val="00BB188F"/>
    <w:rsid w:val="00BC05AD"/>
    <w:rsid w:val="00BC7B6B"/>
    <w:rsid w:val="00BD49E6"/>
    <w:rsid w:val="00BE07CC"/>
    <w:rsid w:val="00BE6AE0"/>
    <w:rsid w:val="00C13EF5"/>
    <w:rsid w:val="00C142C2"/>
    <w:rsid w:val="00C232CC"/>
    <w:rsid w:val="00C3077A"/>
    <w:rsid w:val="00C34F51"/>
    <w:rsid w:val="00C40D5B"/>
    <w:rsid w:val="00C44E34"/>
    <w:rsid w:val="00C61138"/>
    <w:rsid w:val="00C7103D"/>
    <w:rsid w:val="00C71875"/>
    <w:rsid w:val="00C7749F"/>
    <w:rsid w:val="00CA1070"/>
    <w:rsid w:val="00CA7B22"/>
    <w:rsid w:val="00CB59A4"/>
    <w:rsid w:val="00CB6748"/>
    <w:rsid w:val="00CC2C1E"/>
    <w:rsid w:val="00CC3635"/>
    <w:rsid w:val="00CD1BEA"/>
    <w:rsid w:val="00CD548B"/>
    <w:rsid w:val="00CD7DA3"/>
    <w:rsid w:val="00CE449B"/>
    <w:rsid w:val="00CE5FC1"/>
    <w:rsid w:val="00CE6B78"/>
    <w:rsid w:val="00CF051B"/>
    <w:rsid w:val="00CF7A02"/>
    <w:rsid w:val="00D02B73"/>
    <w:rsid w:val="00D16B3D"/>
    <w:rsid w:val="00D200FB"/>
    <w:rsid w:val="00D202F4"/>
    <w:rsid w:val="00D226EC"/>
    <w:rsid w:val="00D46885"/>
    <w:rsid w:val="00D528A5"/>
    <w:rsid w:val="00D540AF"/>
    <w:rsid w:val="00D61C7D"/>
    <w:rsid w:val="00D628AC"/>
    <w:rsid w:val="00D63373"/>
    <w:rsid w:val="00D65FB7"/>
    <w:rsid w:val="00D8429A"/>
    <w:rsid w:val="00D9069A"/>
    <w:rsid w:val="00D91602"/>
    <w:rsid w:val="00DA1B71"/>
    <w:rsid w:val="00DC16B4"/>
    <w:rsid w:val="00DC2AA0"/>
    <w:rsid w:val="00DC311B"/>
    <w:rsid w:val="00DC63E8"/>
    <w:rsid w:val="00DD1404"/>
    <w:rsid w:val="00DD5342"/>
    <w:rsid w:val="00DF4656"/>
    <w:rsid w:val="00E03513"/>
    <w:rsid w:val="00E04AE1"/>
    <w:rsid w:val="00E429DD"/>
    <w:rsid w:val="00E43B6B"/>
    <w:rsid w:val="00E53A6C"/>
    <w:rsid w:val="00E53AA6"/>
    <w:rsid w:val="00E77127"/>
    <w:rsid w:val="00E8139B"/>
    <w:rsid w:val="00E93681"/>
    <w:rsid w:val="00EA385D"/>
    <w:rsid w:val="00EA72C0"/>
    <w:rsid w:val="00EC6714"/>
    <w:rsid w:val="00EF1418"/>
    <w:rsid w:val="00EF5216"/>
    <w:rsid w:val="00F05AF6"/>
    <w:rsid w:val="00F15A22"/>
    <w:rsid w:val="00F24BB3"/>
    <w:rsid w:val="00F34C86"/>
    <w:rsid w:val="00F47CAC"/>
    <w:rsid w:val="00F664FB"/>
    <w:rsid w:val="00FA5F1A"/>
    <w:rsid w:val="00FB2EEA"/>
    <w:rsid w:val="00FD09CB"/>
    <w:rsid w:val="085FF72D"/>
    <w:rsid w:val="1EC4EE8F"/>
    <w:rsid w:val="3DF8C0D7"/>
    <w:rsid w:val="3FE8340C"/>
    <w:rsid w:val="4565D5D1"/>
    <w:rsid w:val="475F8E74"/>
    <w:rsid w:val="47867AC0"/>
    <w:rsid w:val="5FCBCFDF"/>
    <w:rsid w:val="62395D54"/>
    <w:rsid w:val="6A04C0B1"/>
    <w:rsid w:val="7ACA9F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B9CE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727D"/>
    <w:rPr>
      <w:rFonts w:asciiTheme="minorHAnsi" w:hAnsiTheme="minorHAnsi"/>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aliases w:val="header1"/>
    <w:basedOn w:val="Normal"/>
    <w:link w:val="HeaderChar"/>
    <w:unhideWhenUsed/>
    <w:rsid w:val="00EB727D"/>
    <w:pPr>
      <w:tabs>
        <w:tab w:val="center" w:pos="4680"/>
        <w:tab w:val="right" w:pos="9360"/>
      </w:tabs>
      <w:spacing w:after="0" w:line="240" w:lineRule="auto"/>
    </w:pPr>
  </w:style>
  <w:style w:type="character" w:customStyle="1" w:styleId="HeaderChar">
    <w:name w:val="Header Char"/>
    <w:aliases w:val="header1 Char"/>
    <w:basedOn w:val="DefaultParagraphFont"/>
    <w:link w:val="Header"/>
    <w:uiPriority w:val="99"/>
    <w:rsid w:val="00EB727D"/>
    <w:rPr>
      <w:rFonts w:asciiTheme="minorHAnsi" w:hAnsiTheme="minorHAnsi"/>
    </w:rPr>
  </w:style>
  <w:style w:type="paragraph" w:styleId="Footer">
    <w:name w:val="footer"/>
    <w:basedOn w:val="Normal"/>
    <w:link w:val="FooterChar"/>
    <w:uiPriority w:val="99"/>
    <w:unhideWhenUsed/>
    <w:rsid w:val="00EB72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727D"/>
    <w:rPr>
      <w:rFonts w:asciiTheme="minorHAnsi" w:hAnsiTheme="minorHAnsi"/>
    </w:rPr>
  </w:style>
  <w:style w:type="character" w:styleId="PlaceholderText">
    <w:name w:val="Placeholder Text"/>
    <w:basedOn w:val="DefaultParagraphFont"/>
    <w:uiPriority w:val="99"/>
    <w:semiHidden/>
    <w:rsid w:val="00EB727D"/>
    <w:rPr>
      <w:color w:val="808080"/>
    </w:rPr>
  </w:style>
  <w:style w:type="table" w:styleId="TableGrid">
    <w:name w:val="Table Grid"/>
    <w:basedOn w:val="TableNormal"/>
    <w:rsid w:val="00EB727D"/>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1">
    <w:name w:val="Light Shading - Accent 11"/>
    <w:basedOn w:val="TableNormal"/>
    <w:uiPriority w:val="60"/>
    <w:rsid w:val="00EB727D"/>
    <w:pPr>
      <w:spacing w:after="0" w:line="240" w:lineRule="auto"/>
    </w:pPr>
    <w:rPr>
      <w:rFonts w:asciiTheme="minorHAnsi" w:hAnsiTheme="minorHAnsi"/>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ListParagraph">
    <w:name w:val="List Paragraph"/>
    <w:basedOn w:val="Normal"/>
    <w:uiPriority w:val="34"/>
    <w:qFormat/>
    <w:rsid w:val="00EB727D"/>
    <w:pPr>
      <w:ind w:left="720"/>
      <w:contextualSpacing/>
    </w:pPr>
  </w:style>
  <w:style w:type="paragraph" w:styleId="BalloonText">
    <w:name w:val="Balloon Text"/>
    <w:basedOn w:val="Normal"/>
    <w:link w:val="BalloonTextChar"/>
    <w:uiPriority w:val="99"/>
    <w:semiHidden/>
    <w:unhideWhenUsed/>
    <w:rsid w:val="00EB72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727D"/>
    <w:rPr>
      <w:rFonts w:ascii="Tahoma" w:hAnsi="Tahoma" w:cs="Tahoma"/>
      <w:sz w:val="16"/>
      <w:szCs w:val="16"/>
    </w:rPr>
  </w:style>
  <w:style w:type="paragraph" w:styleId="NoSpacing">
    <w:name w:val="No Spacing"/>
    <w:uiPriority w:val="1"/>
    <w:qFormat/>
    <w:rsid w:val="00B554EC"/>
    <w:pPr>
      <w:spacing w:after="0" w:line="240" w:lineRule="auto"/>
    </w:pPr>
    <w:rPr>
      <w:rFonts w:asciiTheme="minorHAnsi" w:hAnsiTheme="minorHAnsi"/>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color w:val="366091"/>
    </w:rPr>
    <w:tblPr>
      <w:tblStyleRowBandSize w:val="1"/>
      <w:tblStyleColBandSize w:val="1"/>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0">
    <w:basedOn w:val="TableNormal"/>
    <w:pPr>
      <w:spacing w:after="0" w:line="240" w:lineRule="auto"/>
    </w:pPr>
    <w:rPr>
      <w:color w:val="366091"/>
    </w:rPr>
    <w:tblPr>
      <w:tblStyleRowBandSize w:val="1"/>
      <w:tblStyleColBandSize w:val="1"/>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1">
    <w:basedOn w:val="TableNormal"/>
    <w:pPr>
      <w:spacing w:after="0" w:line="240" w:lineRule="auto"/>
    </w:pPr>
    <w:rPr>
      <w:color w:val="366091"/>
    </w:rPr>
    <w:tblPr>
      <w:tblStyleRowBandSize w:val="1"/>
      <w:tblStyleColBandSize w:val="1"/>
    </w:tblPr>
  </w:style>
  <w:style w:type="table" w:customStyle="1" w:styleId="a2">
    <w:basedOn w:val="TableNormal"/>
    <w:pPr>
      <w:spacing w:after="0" w:line="240" w:lineRule="auto"/>
    </w:pPr>
    <w:rPr>
      <w:color w:val="366091"/>
    </w:rPr>
    <w:tblPr>
      <w:tblStyleRowBandSize w:val="1"/>
      <w:tblStyleColBandSize w:val="1"/>
    </w:tblPr>
  </w:style>
  <w:style w:type="table" w:customStyle="1" w:styleId="a3">
    <w:basedOn w:val="TableNormal"/>
    <w:pPr>
      <w:spacing w:after="0" w:line="240" w:lineRule="auto"/>
    </w:pPr>
    <w:rPr>
      <w:color w:val="366091"/>
    </w:rPr>
    <w:tblPr>
      <w:tblStyleRowBandSize w:val="1"/>
      <w:tblStyleColBandSize w:val="1"/>
    </w:tblPr>
  </w:style>
  <w:style w:type="table" w:customStyle="1" w:styleId="a4">
    <w:basedOn w:val="TableNormal"/>
    <w:pPr>
      <w:spacing w:after="0" w:line="240" w:lineRule="auto"/>
    </w:pPr>
    <w:rPr>
      <w:color w:val="366091"/>
    </w:rPr>
    <w:tblPr>
      <w:tblStyleRowBandSize w:val="1"/>
      <w:tblStyleColBandSize w:val="1"/>
    </w:tblPr>
  </w:style>
  <w:style w:type="table" w:customStyle="1" w:styleId="a5">
    <w:basedOn w:val="TableNormal"/>
    <w:pPr>
      <w:spacing w:after="0" w:line="240" w:lineRule="auto"/>
    </w:pPr>
    <w:rPr>
      <w:color w:val="366091"/>
    </w:rPr>
    <w:tblPr>
      <w:tblStyleRowBandSize w:val="1"/>
      <w:tblStyleColBandSize w:val="1"/>
    </w:tblPr>
  </w:style>
  <w:style w:type="table" w:customStyle="1" w:styleId="a6">
    <w:basedOn w:val="TableNormal"/>
    <w:pPr>
      <w:spacing w:after="0" w:line="240" w:lineRule="auto"/>
    </w:pPr>
    <w:rPr>
      <w:color w:val="366091"/>
    </w:rPr>
    <w:tblPr>
      <w:tblStyleRowBandSize w:val="1"/>
      <w:tblStyleColBandSize w:val="1"/>
    </w:tblPr>
  </w:style>
  <w:style w:type="table" w:customStyle="1" w:styleId="a7">
    <w:basedOn w:val="TableNormal"/>
    <w:pPr>
      <w:spacing w:after="0" w:line="240" w:lineRule="auto"/>
    </w:pPr>
    <w:rPr>
      <w:color w:val="366091"/>
    </w:rPr>
    <w:tblPr>
      <w:tblStyleRowBandSize w:val="1"/>
      <w:tblStyleColBandSize w:val="1"/>
    </w:tblPr>
  </w:style>
  <w:style w:type="table" w:customStyle="1" w:styleId="a8">
    <w:basedOn w:val="TableNormal"/>
    <w:pPr>
      <w:spacing w:after="0" w:line="240" w:lineRule="auto"/>
    </w:pPr>
    <w:rPr>
      <w:color w:val="366091"/>
    </w:rPr>
    <w:tblPr>
      <w:tblStyleRowBandSize w:val="1"/>
      <w:tblStyleColBandSize w:val="1"/>
    </w:tblPr>
  </w:style>
  <w:style w:type="table" w:customStyle="1" w:styleId="a9">
    <w:basedOn w:val="TableNormal"/>
    <w:pPr>
      <w:spacing w:after="0" w:line="240" w:lineRule="auto"/>
    </w:pPr>
    <w:rPr>
      <w:color w:val="366091"/>
    </w:rPr>
    <w:tblPr>
      <w:tblStyleRowBandSize w:val="1"/>
      <w:tblStyleColBandSize w:val="1"/>
    </w:tblPr>
  </w:style>
  <w:style w:type="table" w:customStyle="1" w:styleId="aa">
    <w:basedOn w:val="TableNormal"/>
    <w:pPr>
      <w:spacing w:after="0" w:line="240" w:lineRule="auto"/>
    </w:pPr>
    <w:rPr>
      <w:color w:val="366091"/>
    </w:rPr>
    <w:tblPr>
      <w:tblStyleRowBandSize w:val="1"/>
      <w:tblStyleColBandSize w:val="1"/>
    </w:tblPr>
  </w:style>
  <w:style w:type="table" w:customStyle="1" w:styleId="ab">
    <w:basedOn w:val="TableNormal"/>
    <w:pPr>
      <w:spacing w:after="0" w:line="240" w:lineRule="auto"/>
    </w:pPr>
    <w:rPr>
      <w:color w:val="366091"/>
    </w:rPr>
    <w:tblPr>
      <w:tblStyleRowBandSize w:val="1"/>
      <w:tblStyleColBandSize w:val="1"/>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c">
    <w:basedOn w:val="TableNormal"/>
    <w:pPr>
      <w:spacing w:after="0" w:line="240" w:lineRule="auto"/>
    </w:pPr>
    <w:rPr>
      <w:color w:val="366091"/>
    </w:rPr>
    <w:tblPr>
      <w:tblStyleRowBandSize w:val="1"/>
      <w:tblStyleColBandSize w:val="1"/>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d">
    <w:basedOn w:val="TableNormal"/>
    <w:pPr>
      <w:spacing w:after="0" w:line="240" w:lineRule="auto"/>
    </w:pPr>
    <w:rPr>
      <w:color w:val="366091"/>
    </w:rPr>
    <w:tblPr>
      <w:tblStyleRowBandSize w:val="1"/>
      <w:tblStyleColBandSize w:val="1"/>
    </w:tblPr>
  </w:style>
  <w:style w:type="table" w:customStyle="1" w:styleId="ae">
    <w:basedOn w:val="TableNormal"/>
    <w:pPr>
      <w:spacing w:after="0" w:line="240" w:lineRule="auto"/>
    </w:pPr>
    <w:rPr>
      <w:color w:val="366091"/>
    </w:rPr>
    <w:tblPr>
      <w:tblStyleRowBandSize w:val="1"/>
      <w:tblStyleColBandSize w:val="1"/>
    </w:tblPr>
  </w:style>
  <w:style w:type="table" w:customStyle="1" w:styleId="af">
    <w:basedOn w:val="TableNormal"/>
    <w:pPr>
      <w:spacing w:after="0" w:line="240" w:lineRule="auto"/>
    </w:pPr>
    <w:rPr>
      <w:color w:val="366091"/>
    </w:rPr>
    <w:tblPr>
      <w:tblStyleRowBandSize w:val="1"/>
      <w:tblStyleColBandSize w:val="1"/>
    </w:tblPr>
  </w:style>
  <w:style w:type="table" w:customStyle="1" w:styleId="af0">
    <w:basedOn w:val="TableNormal"/>
    <w:pPr>
      <w:spacing w:after="0" w:line="240" w:lineRule="auto"/>
    </w:pPr>
    <w:rPr>
      <w:color w:val="366091"/>
    </w:rPr>
    <w:tblPr>
      <w:tblStyleRowBandSize w:val="1"/>
      <w:tblStyleColBandSize w:val="1"/>
    </w:tblPr>
  </w:style>
  <w:style w:type="table" w:customStyle="1" w:styleId="af1">
    <w:basedOn w:val="TableNormal"/>
    <w:pPr>
      <w:spacing w:after="0" w:line="240" w:lineRule="auto"/>
    </w:pPr>
    <w:rPr>
      <w:color w:val="366091"/>
    </w:rPr>
    <w:tblPr>
      <w:tblStyleRowBandSize w:val="1"/>
      <w:tblStyleColBandSize w:val="1"/>
    </w:tblPr>
  </w:style>
  <w:style w:type="table" w:customStyle="1" w:styleId="af2">
    <w:basedOn w:val="TableNormal"/>
    <w:pPr>
      <w:spacing w:after="0" w:line="240" w:lineRule="auto"/>
    </w:pPr>
    <w:rPr>
      <w:color w:val="366091"/>
    </w:rPr>
    <w:tblPr>
      <w:tblStyleRowBandSize w:val="1"/>
      <w:tblStyleColBandSize w:val="1"/>
    </w:tblPr>
  </w:style>
  <w:style w:type="table" w:customStyle="1" w:styleId="af3">
    <w:basedOn w:val="TableNormal"/>
    <w:pPr>
      <w:spacing w:after="0" w:line="240" w:lineRule="auto"/>
    </w:pPr>
    <w:rPr>
      <w:color w:val="366091"/>
    </w:rPr>
    <w:tblPr>
      <w:tblStyleRowBandSize w:val="1"/>
      <w:tblStyleColBandSize w:val="1"/>
    </w:tblPr>
  </w:style>
  <w:style w:type="table" w:customStyle="1" w:styleId="af4">
    <w:basedOn w:val="TableNormal"/>
    <w:pPr>
      <w:spacing w:after="0" w:line="240" w:lineRule="auto"/>
    </w:pPr>
    <w:rPr>
      <w:color w:val="366091"/>
    </w:rPr>
    <w:tblPr>
      <w:tblStyleRowBandSize w:val="1"/>
      <w:tblStyleColBandSize w:val="1"/>
    </w:tblPr>
  </w:style>
  <w:style w:type="table" w:customStyle="1" w:styleId="af5">
    <w:basedOn w:val="TableNormal"/>
    <w:pPr>
      <w:spacing w:after="0" w:line="240" w:lineRule="auto"/>
    </w:pPr>
    <w:rPr>
      <w:color w:val="366091"/>
    </w:rPr>
    <w:tblPr>
      <w:tblStyleRowBandSize w:val="1"/>
      <w:tblStyleColBandSize w:val="1"/>
    </w:tblPr>
  </w:style>
  <w:style w:type="table" w:customStyle="1" w:styleId="af6">
    <w:basedOn w:val="TableNormal"/>
    <w:pPr>
      <w:spacing w:after="0" w:line="240" w:lineRule="auto"/>
    </w:pPr>
    <w:rPr>
      <w:color w:val="366091"/>
    </w:rPr>
    <w:tblPr>
      <w:tblStyleRowBandSize w:val="1"/>
      <w:tblStyleColBandSize w:val="1"/>
    </w:tblPr>
  </w:style>
  <w:style w:type="character" w:styleId="Hyperlink">
    <w:name w:val="Hyperlink"/>
    <w:basedOn w:val="DefaultParagraphFont"/>
    <w:uiPriority w:val="99"/>
    <w:unhideWhenUsed/>
    <w:rsid w:val="000838BF"/>
    <w:rPr>
      <w:color w:val="0000FF" w:themeColor="hyperlink"/>
      <w:u w:val="single"/>
    </w:rPr>
  </w:style>
  <w:style w:type="paragraph" w:styleId="BodyText3">
    <w:name w:val="Body Text 3"/>
    <w:basedOn w:val="Normal"/>
    <w:link w:val="BodyText3Char"/>
    <w:uiPriority w:val="99"/>
    <w:unhideWhenUsed/>
    <w:rsid w:val="000838BF"/>
    <w:pPr>
      <w:spacing w:after="120"/>
    </w:pPr>
    <w:rPr>
      <w:rFonts w:eastAsiaTheme="minorHAnsi" w:cstheme="minorBidi"/>
      <w:sz w:val="16"/>
      <w:szCs w:val="16"/>
    </w:rPr>
  </w:style>
  <w:style w:type="character" w:customStyle="1" w:styleId="BodyText3Char">
    <w:name w:val="Body Text 3 Char"/>
    <w:basedOn w:val="DefaultParagraphFont"/>
    <w:link w:val="BodyText3"/>
    <w:uiPriority w:val="99"/>
    <w:rsid w:val="000838BF"/>
    <w:rPr>
      <w:rFonts w:asciiTheme="minorHAnsi" w:eastAsiaTheme="minorHAnsi" w:hAnsiTheme="minorHAnsi" w:cstheme="minorBidi"/>
      <w:sz w:val="16"/>
      <w:szCs w:val="16"/>
    </w:rPr>
  </w:style>
  <w:style w:type="paragraph" w:styleId="CommentText">
    <w:name w:val="annotation text"/>
    <w:basedOn w:val="Normal"/>
    <w:link w:val="CommentTextChar"/>
    <w:uiPriority w:val="99"/>
    <w:semiHidden/>
    <w:unhideWhenUsed/>
    <w:rsid w:val="00C7749F"/>
    <w:pPr>
      <w:spacing w:after="160" w:line="240" w:lineRule="auto"/>
    </w:pPr>
    <w:rPr>
      <w:rFonts w:eastAsiaTheme="minorHAnsi" w:cstheme="minorBidi"/>
      <w:sz w:val="20"/>
      <w:szCs w:val="20"/>
    </w:rPr>
  </w:style>
  <w:style w:type="character" w:customStyle="1" w:styleId="CommentTextChar">
    <w:name w:val="Comment Text Char"/>
    <w:basedOn w:val="DefaultParagraphFont"/>
    <w:link w:val="CommentText"/>
    <w:uiPriority w:val="99"/>
    <w:semiHidden/>
    <w:rsid w:val="00C7749F"/>
    <w:rPr>
      <w:rFonts w:asciiTheme="minorHAnsi" w:eastAsiaTheme="minorHAnsi" w:hAnsiTheme="minorHAnsi" w:cstheme="minorBidi"/>
      <w:sz w:val="20"/>
      <w:szCs w:val="20"/>
    </w:rPr>
  </w:style>
  <w:style w:type="character" w:styleId="CommentReference">
    <w:name w:val="annotation reference"/>
    <w:basedOn w:val="DefaultParagraphFont"/>
    <w:uiPriority w:val="99"/>
    <w:semiHidden/>
    <w:unhideWhenUsed/>
    <w:rsid w:val="00C7749F"/>
    <w:rPr>
      <w:sz w:val="16"/>
      <w:szCs w:val="16"/>
    </w:rPr>
  </w:style>
  <w:style w:type="paragraph" w:styleId="FootnoteText">
    <w:name w:val="footnote text"/>
    <w:basedOn w:val="Normal"/>
    <w:link w:val="FootnoteTextChar"/>
    <w:uiPriority w:val="99"/>
    <w:semiHidden/>
    <w:unhideWhenUsed/>
    <w:rsid w:val="003D690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D6909"/>
    <w:rPr>
      <w:rFonts w:asciiTheme="minorHAnsi" w:hAnsiTheme="minorHAnsi"/>
      <w:sz w:val="20"/>
      <w:szCs w:val="20"/>
    </w:rPr>
  </w:style>
  <w:style w:type="character" w:styleId="FootnoteReference">
    <w:name w:val="footnote reference"/>
    <w:basedOn w:val="DefaultParagraphFont"/>
    <w:uiPriority w:val="99"/>
    <w:semiHidden/>
    <w:unhideWhenUsed/>
    <w:rsid w:val="003D6909"/>
    <w:rPr>
      <w:vertAlign w:val="superscript"/>
    </w:rPr>
  </w:style>
  <w:style w:type="paragraph" w:styleId="CommentSubject">
    <w:name w:val="annotation subject"/>
    <w:basedOn w:val="CommentText"/>
    <w:next w:val="CommentText"/>
    <w:link w:val="CommentSubjectChar"/>
    <w:uiPriority w:val="99"/>
    <w:semiHidden/>
    <w:unhideWhenUsed/>
    <w:rsid w:val="00896864"/>
    <w:pPr>
      <w:spacing w:after="200"/>
    </w:pPr>
    <w:rPr>
      <w:rFonts w:eastAsia="Calibri" w:cs="Calibri"/>
      <w:b/>
      <w:bCs/>
    </w:rPr>
  </w:style>
  <w:style w:type="character" w:customStyle="1" w:styleId="CommentSubjectChar">
    <w:name w:val="Comment Subject Char"/>
    <w:basedOn w:val="CommentTextChar"/>
    <w:link w:val="CommentSubject"/>
    <w:uiPriority w:val="99"/>
    <w:semiHidden/>
    <w:rsid w:val="00896864"/>
    <w:rPr>
      <w:rFonts w:asciiTheme="minorHAnsi" w:eastAsiaTheme="minorHAnsi" w:hAnsiTheme="minorHAnsi" w:cstheme="minorBidi"/>
      <w:b/>
      <w:bCs/>
      <w:sz w:val="20"/>
      <w:szCs w:val="20"/>
    </w:rPr>
  </w:style>
  <w:style w:type="character" w:styleId="Mention">
    <w:name w:val="Mention"/>
    <w:basedOn w:val="DefaultParagraphFont"/>
    <w:uiPriority w:val="99"/>
    <w:unhideWhenUsed/>
    <w:rsid w:val="00DF4656"/>
    <w:rPr>
      <w:color w:val="2B579A"/>
      <w:shd w:val="clear" w:color="auto" w:fill="E6E6E6"/>
    </w:rPr>
  </w:style>
  <w:style w:type="paragraph" w:styleId="Revision">
    <w:name w:val="Revision"/>
    <w:hidden/>
    <w:uiPriority w:val="99"/>
    <w:semiHidden/>
    <w:rsid w:val="00645D77"/>
    <w:pPr>
      <w:spacing w:after="0" w:line="240" w:lineRule="auto"/>
    </w:pPr>
    <w:rPr>
      <w:rFonts w:asciiTheme="minorHAnsi" w:hAnsiTheme="minorHAnsi"/>
    </w:rPr>
  </w:style>
  <w:style w:type="table" w:customStyle="1" w:styleId="TableGrid1">
    <w:name w:val="Table Grid1"/>
    <w:basedOn w:val="TableNormal"/>
    <w:next w:val="TableGrid"/>
    <w:uiPriority w:val="39"/>
    <w:rsid w:val="00780595"/>
    <w:pPr>
      <w:spacing w:after="0" w:line="240" w:lineRule="auto"/>
    </w:pPr>
    <w:rPr>
      <w:rFonts w:ascii="New York" w:eastAsia="MS Mincho" w:hAnsi="New York"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6347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DE3BA9D52E74569B7C89261D2C2C306"/>
        <w:category>
          <w:name w:val="General"/>
          <w:gallery w:val="placeholder"/>
        </w:category>
        <w:types>
          <w:type w:val="bbPlcHdr"/>
        </w:types>
        <w:behaviors>
          <w:behavior w:val="content"/>
        </w:behaviors>
        <w:guid w:val="{FDC4F8AF-EA0C-48CD-97A3-FEB9F208DA95}"/>
      </w:docPartPr>
      <w:docPartBody>
        <w:p w:rsidR="009623B5" w:rsidRDefault="005D11DD" w:rsidP="005D11DD">
          <w:pPr>
            <w:pStyle w:val="FDE3BA9D52E74569B7C89261D2C2C306"/>
          </w:pPr>
          <w:r w:rsidRPr="00F042E5">
            <w:rPr>
              <w:rStyle w:val="PlaceholderText"/>
              <w:rFonts w:ascii="Arial Narrow" w:hAnsi="Arial Narrow"/>
              <w:color w:val="000000" w:themeColor="text1"/>
            </w:rPr>
            <w:t>Click here to enter text.</w:t>
          </w:r>
        </w:p>
      </w:docPartBody>
    </w:docPart>
    <w:docPart>
      <w:docPartPr>
        <w:name w:val="39A4F33F382D4FDFBC5774372119C1BF"/>
        <w:category>
          <w:name w:val="General"/>
          <w:gallery w:val="placeholder"/>
        </w:category>
        <w:types>
          <w:type w:val="bbPlcHdr"/>
        </w:types>
        <w:behaviors>
          <w:behavior w:val="content"/>
        </w:behaviors>
        <w:guid w:val="{60B65DE9-D913-4A9D-A98D-08C430FCE838}"/>
      </w:docPartPr>
      <w:docPartBody>
        <w:p w:rsidR="009623B5" w:rsidRDefault="005D11DD" w:rsidP="005D11DD">
          <w:pPr>
            <w:pStyle w:val="39A4F33F382D4FDFBC5774372119C1BF"/>
          </w:pPr>
          <w:r w:rsidRPr="00F042E5">
            <w:rPr>
              <w:rStyle w:val="PlaceholderText"/>
              <w:rFonts w:ascii="Arial Narrow" w:hAnsi="Arial Narrow"/>
              <w:color w:val="000000" w:themeColor="text1"/>
            </w:rPr>
            <w:t>Click here to enter text.</w:t>
          </w:r>
        </w:p>
      </w:docPartBody>
    </w:docPart>
    <w:docPart>
      <w:docPartPr>
        <w:name w:val="2CE328BED43F4214B08C06109639C7C5"/>
        <w:category>
          <w:name w:val="General"/>
          <w:gallery w:val="placeholder"/>
        </w:category>
        <w:types>
          <w:type w:val="bbPlcHdr"/>
        </w:types>
        <w:behaviors>
          <w:behavior w:val="content"/>
        </w:behaviors>
        <w:guid w:val="{F1072751-9091-4104-B0D0-6AA8BFA5C6CA}"/>
      </w:docPartPr>
      <w:docPartBody>
        <w:p w:rsidR="009623B5" w:rsidRDefault="005D11DD" w:rsidP="005D11DD">
          <w:pPr>
            <w:pStyle w:val="2CE328BED43F4214B08C06109639C7C5"/>
          </w:pPr>
          <w:r w:rsidRPr="00F042E5">
            <w:rPr>
              <w:rStyle w:val="PlaceholderText"/>
              <w:rFonts w:ascii="Arial Narrow" w:hAnsi="Arial Narrow"/>
              <w:color w:val="000000" w:themeColor="text1"/>
            </w:rPr>
            <w:t>Click here to enter text.</w:t>
          </w:r>
        </w:p>
      </w:docPartBody>
    </w:docPart>
    <w:docPart>
      <w:docPartPr>
        <w:name w:val="A5A70AD49D1C41A5A5DC270DE1E5A908"/>
        <w:category>
          <w:name w:val="General"/>
          <w:gallery w:val="placeholder"/>
        </w:category>
        <w:types>
          <w:type w:val="bbPlcHdr"/>
        </w:types>
        <w:behaviors>
          <w:behavior w:val="content"/>
        </w:behaviors>
        <w:guid w:val="{2A4A236B-EE6E-4566-942E-1B157D05CAED}"/>
      </w:docPartPr>
      <w:docPartBody>
        <w:p w:rsidR="009623B5" w:rsidRDefault="005D11DD" w:rsidP="005D11DD">
          <w:pPr>
            <w:pStyle w:val="A5A70AD49D1C41A5A5DC270DE1E5A908"/>
          </w:pPr>
          <w:r w:rsidRPr="00F042E5">
            <w:rPr>
              <w:rStyle w:val="PlaceholderText"/>
              <w:rFonts w:ascii="Arial Narrow" w:hAnsi="Arial Narrow"/>
              <w:color w:val="000000" w:themeColor="text1"/>
            </w:rPr>
            <w:t>Click here to enter text.</w:t>
          </w:r>
        </w:p>
      </w:docPartBody>
    </w:docPart>
    <w:docPart>
      <w:docPartPr>
        <w:name w:val="4D239D3171644DE7BA3064D512191A2F"/>
        <w:category>
          <w:name w:val="General"/>
          <w:gallery w:val="placeholder"/>
        </w:category>
        <w:types>
          <w:type w:val="bbPlcHdr"/>
        </w:types>
        <w:behaviors>
          <w:behavior w:val="content"/>
        </w:behaviors>
        <w:guid w:val="{C33FBF1C-D63C-47DF-89E0-E45639E8E405}"/>
      </w:docPartPr>
      <w:docPartBody>
        <w:p w:rsidR="009623B5" w:rsidRDefault="005D11DD" w:rsidP="005D11DD">
          <w:pPr>
            <w:pStyle w:val="4D239D3171644DE7BA3064D512191A2F"/>
          </w:pPr>
          <w:r w:rsidRPr="00F042E5">
            <w:rPr>
              <w:rStyle w:val="PlaceholderText"/>
              <w:rFonts w:ascii="Arial Narrow" w:hAnsi="Arial Narrow"/>
              <w:color w:val="000000" w:themeColor="text1"/>
            </w:rPr>
            <w:t>Click here to enter text.</w:t>
          </w:r>
        </w:p>
      </w:docPartBody>
    </w:docPart>
    <w:docPart>
      <w:docPartPr>
        <w:name w:val="1EC6F3A2ADD94DED82DFE7E96453ECC1"/>
        <w:category>
          <w:name w:val="General"/>
          <w:gallery w:val="placeholder"/>
        </w:category>
        <w:types>
          <w:type w:val="bbPlcHdr"/>
        </w:types>
        <w:behaviors>
          <w:behavior w:val="content"/>
        </w:behaviors>
        <w:guid w:val="{BDF50207-890A-40CD-8CCE-1E24CE5AC96A}"/>
      </w:docPartPr>
      <w:docPartBody>
        <w:p w:rsidR="009623B5" w:rsidRDefault="005D11DD" w:rsidP="005D11DD">
          <w:pPr>
            <w:pStyle w:val="1EC6F3A2ADD94DED82DFE7E96453ECC1"/>
          </w:pPr>
          <w:r w:rsidRPr="00F042E5">
            <w:rPr>
              <w:rStyle w:val="PlaceholderText"/>
              <w:rFonts w:ascii="Arial Narrow" w:hAnsi="Arial Narrow"/>
              <w:color w:val="000000" w:themeColor="text1"/>
            </w:rPr>
            <w:t>Click here to enter text.</w:t>
          </w:r>
        </w:p>
      </w:docPartBody>
    </w:docPart>
    <w:docPart>
      <w:docPartPr>
        <w:name w:val="BB874D33C02A4E80B89453AD98A03C15"/>
        <w:category>
          <w:name w:val="General"/>
          <w:gallery w:val="placeholder"/>
        </w:category>
        <w:types>
          <w:type w:val="bbPlcHdr"/>
        </w:types>
        <w:behaviors>
          <w:behavior w:val="content"/>
        </w:behaviors>
        <w:guid w:val="{BA4BF08D-11BF-462A-8504-0D41C5B7B0FE}"/>
      </w:docPartPr>
      <w:docPartBody>
        <w:p w:rsidR="009623B5" w:rsidRDefault="005D11DD" w:rsidP="005D11DD">
          <w:pPr>
            <w:pStyle w:val="BB874D33C02A4E80B89453AD98A03C15"/>
          </w:pPr>
          <w:r w:rsidRPr="00F042E5">
            <w:rPr>
              <w:rStyle w:val="PlaceholderText"/>
              <w:rFonts w:ascii="Arial Narrow" w:hAnsi="Arial Narrow"/>
              <w:color w:val="000000" w:themeColor="text1"/>
            </w:rPr>
            <w:t>Click here to enter text.</w:t>
          </w:r>
        </w:p>
      </w:docPartBody>
    </w:docPart>
    <w:docPart>
      <w:docPartPr>
        <w:name w:val="5FEBEB13EEC44B6C8FD3CC9A64CDA612"/>
        <w:category>
          <w:name w:val="General"/>
          <w:gallery w:val="placeholder"/>
        </w:category>
        <w:types>
          <w:type w:val="bbPlcHdr"/>
        </w:types>
        <w:behaviors>
          <w:behavior w:val="content"/>
        </w:behaviors>
        <w:guid w:val="{BF27449B-C6D2-48A8-A619-544266E7F4A5}"/>
      </w:docPartPr>
      <w:docPartBody>
        <w:p w:rsidR="009623B5" w:rsidRDefault="005D11DD" w:rsidP="005D11DD">
          <w:pPr>
            <w:pStyle w:val="5FEBEB13EEC44B6C8FD3CC9A64CDA612"/>
          </w:pPr>
          <w:r w:rsidRPr="00F042E5">
            <w:rPr>
              <w:rStyle w:val="PlaceholderText"/>
              <w:rFonts w:ascii="Arial Narrow" w:hAnsi="Arial Narrow"/>
              <w:color w:val="000000" w:themeColor="text1"/>
            </w:rPr>
            <w:t>Click here to enter text.</w:t>
          </w:r>
        </w:p>
      </w:docPartBody>
    </w:docPart>
    <w:docPart>
      <w:docPartPr>
        <w:name w:val="0D7152373DA346AE8702B0EFB607AFB3"/>
        <w:category>
          <w:name w:val="General"/>
          <w:gallery w:val="placeholder"/>
        </w:category>
        <w:types>
          <w:type w:val="bbPlcHdr"/>
        </w:types>
        <w:behaviors>
          <w:behavior w:val="content"/>
        </w:behaviors>
        <w:guid w:val="{1D9F34E0-1B07-4F2E-9E69-E5019F5FB92B}"/>
      </w:docPartPr>
      <w:docPartBody>
        <w:p w:rsidR="009623B5" w:rsidRDefault="005D11DD" w:rsidP="005D11DD">
          <w:pPr>
            <w:pStyle w:val="0D7152373DA346AE8702B0EFB607AFB3"/>
          </w:pPr>
          <w:r w:rsidRPr="00F042E5">
            <w:rPr>
              <w:rStyle w:val="PlaceholderText"/>
              <w:rFonts w:ascii="Arial Narrow" w:hAnsi="Arial Narrow"/>
              <w:color w:val="000000" w:themeColor="text1"/>
            </w:rPr>
            <w:t>Click here to enter text.</w:t>
          </w:r>
        </w:p>
      </w:docPartBody>
    </w:docPart>
    <w:docPart>
      <w:docPartPr>
        <w:name w:val="002E2F1371794B51A6407C988E9A558B"/>
        <w:category>
          <w:name w:val="General"/>
          <w:gallery w:val="placeholder"/>
        </w:category>
        <w:types>
          <w:type w:val="bbPlcHdr"/>
        </w:types>
        <w:behaviors>
          <w:behavior w:val="content"/>
        </w:behaviors>
        <w:guid w:val="{341B5B58-C23B-4CC0-AACB-BD9BEF4EAFBE}"/>
      </w:docPartPr>
      <w:docPartBody>
        <w:p w:rsidR="009623B5" w:rsidRDefault="005D11DD" w:rsidP="005D11DD">
          <w:pPr>
            <w:pStyle w:val="002E2F1371794B51A6407C988E9A558B"/>
          </w:pPr>
          <w:r w:rsidRPr="00F042E5">
            <w:rPr>
              <w:rStyle w:val="PlaceholderText"/>
              <w:rFonts w:ascii="Arial Narrow" w:hAnsi="Arial Narrow"/>
              <w:color w:val="000000" w:themeColor="text1"/>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New York">
    <w:altName w:val="Times New Roman"/>
    <w:panose1 w:val="02040503060506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11DD"/>
    <w:rsid w:val="00125D7C"/>
    <w:rsid w:val="001A253B"/>
    <w:rsid w:val="00323DFC"/>
    <w:rsid w:val="00446970"/>
    <w:rsid w:val="005A451D"/>
    <w:rsid w:val="005D11DD"/>
    <w:rsid w:val="00690708"/>
    <w:rsid w:val="006D43DD"/>
    <w:rsid w:val="006E0594"/>
    <w:rsid w:val="007B2918"/>
    <w:rsid w:val="009623B5"/>
    <w:rsid w:val="0097404E"/>
    <w:rsid w:val="00A440D8"/>
    <w:rsid w:val="00AC67BA"/>
    <w:rsid w:val="00B077C7"/>
    <w:rsid w:val="00B3583E"/>
    <w:rsid w:val="00F4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D11DD"/>
    <w:rPr>
      <w:color w:val="808080"/>
    </w:rPr>
  </w:style>
  <w:style w:type="paragraph" w:customStyle="1" w:styleId="FDE3BA9D52E74569B7C89261D2C2C306">
    <w:name w:val="FDE3BA9D52E74569B7C89261D2C2C306"/>
    <w:rsid w:val="005D11DD"/>
  </w:style>
  <w:style w:type="paragraph" w:customStyle="1" w:styleId="39A4F33F382D4FDFBC5774372119C1BF">
    <w:name w:val="39A4F33F382D4FDFBC5774372119C1BF"/>
    <w:rsid w:val="005D11DD"/>
  </w:style>
  <w:style w:type="paragraph" w:customStyle="1" w:styleId="2CE328BED43F4214B08C06109639C7C5">
    <w:name w:val="2CE328BED43F4214B08C06109639C7C5"/>
    <w:rsid w:val="005D11DD"/>
  </w:style>
  <w:style w:type="paragraph" w:customStyle="1" w:styleId="A5A70AD49D1C41A5A5DC270DE1E5A908">
    <w:name w:val="A5A70AD49D1C41A5A5DC270DE1E5A908"/>
    <w:rsid w:val="005D11DD"/>
  </w:style>
  <w:style w:type="paragraph" w:customStyle="1" w:styleId="4D239D3171644DE7BA3064D512191A2F">
    <w:name w:val="4D239D3171644DE7BA3064D512191A2F"/>
    <w:rsid w:val="005D11DD"/>
  </w:style>
  <w:style w:type="paragraph" w:customStyle="1" w:styleId="1EC6F3A2ADD94DED82DFE7E96453ECC1">
    <w:name w:val="1EC6F3A2ADD94DED82DFE7E96453ECC1"/>
    <w:rsid w:val="005D11DD"/>
  </w:style>
  <w:style w:type="paragraph" w:customStyle="1" w:styleId="BB874D33C02A4E80B89453AD98A03C15">
    <w:name w:val="BB874D33C02A4E80B89453AD98A03C15"/>
    <w:rsid w:val="005D11DD"/>
  </w:style>
  <w:style w:type="paragraph" w:customStyle="1" w:styleId="5FEBEB13EEC44B6C8FD3CC9A64CDA612">
    <w:name w:val="5FEBEB13EEC44B6C8FD3CC9A64CDA612"/>
    <w:rsid w:val="005D11DD"/>
  </w:style>
  <w:style w:type="paragraph" w:customStyle="1" w:styleId="0D7152373DA346AE8702B0EFB607AFB3">
    <w:name w:val="0D7152373DA346AE8702B0EFB607AFB3"/>
    <w:rsid w:val="005D11DD"/>
  </w:style>
  <w:style w:type="paragraph" w:customStyle="1" w:styleId="002E2F1371794B51A6407C988E9A558B">
    <w:name w:val="002E2F1371794B51A6407C988E9A558B"/>
    <w:rsid w:val="005D11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41EB805130364288B21E8BABDAE401" ma:contentTypeVersion="4" ma:contentTypeDescription="Create a new document." ma:contentTypeScope="" ma:versionID="ba4a9c65b90ed1ef09f998e28e787328">
  <xsd:schema xmlns:xsd="http://www.w3.org/2001/XMLSchema" xmlns:xs="http://www.w3.org/2001/XMLSchema" xmlns:p="http://schemas.microsoft.com/office/2006/metadata/properties" xmlns:ns2="563bf3df-f7a8-4641-a533-78057ba76230" xmlns:ns3="13cf40fc-a163-47e1-88a6-0be7c70264c5" targetNamespace="http://schemas.microsoft.com/office/2006/metadata/properties" ma:root="true" ma:fieldsID="8fcd547a600902cedc21916eb0c7d600" ns2:_="" ns3:_="">
    <xsd:import namespace="563bf3df-f7a8-4641-a533-78057ba76230"/>
    <xsd:import namespace="13cf40fc-a163-47e1-88a6-0be7c70264c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3bf3df-f7a8-4641-a533-78057ba76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cf40fc-a163-47e1-88a6-0be7c70264c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go:docsCustomData xmlns:go="http://customooxmlschemas.google.com/" roundtripDataSignature="AMtx7mjn2uvOb9xpePCdGNsb2ICKjSTSnQ==">AMUW2mVzReUmOGsho04MEfiVpf7oB0dYIS377TOf52Zxd/QmAqtyI/bxlEBaOnh5cIhvrQqbTSCwqS5HHX6sQCCpjqyEzIpsIjtxLf+OecTD9sxLRlXGVI155Y92WLJukD+KgedRzRV5w34fuO9mEHOAdfTwreWCAjSV1ISERENTr4KULa1jnWU/GgAJSplFLXjYUBM6MTukyCWHm2rRoODJTyUKFPhsDJzrcylcmPRNHqH1JXNfcy9YBeiu5PNZFeUrZFANB4HZM+SBqaECjdazmNeDR7g4ZwSbe4q08O1xh9vT6J2jPWm0yU8U3nLk7CNsWeCKz3I1mV9/Y6GEU9XReL5VyfI+N/aCPptGpMDcuxOH+i8109/qwlwkuU2gM6Igk4g+QsdxXnu1zVtcWjARu9Lu+/99DvPLpUD9waKoZGV5TFEIRVqs+F9VX0kHH+h5LmYbVKDys4EEuW67/1tnOSeq6gNAkEofgGyGv+i90iewTg4oTmzzmaW9Z4N69g5PxZfFyI4ohPBPWnzwaQ6UGqxz3dtsArJCjgQebFtSTg8keZxp3RBJts/qxGB0oTHTLMKCBWOcazdxoPdrBxDbzRTPwf75SeRdt+D73DrnQB9in96j5Ini0/MdZP3ZzwRneiMi8p9MHQGk8HzjapICcnAlfGB/qAeCqur/AaOxmiZISdGS4Q9bU9Ytn5XvTG99engLVL/DqKMhdMw8d0xaspxFYQS77qUQ0hZahH8UAvxWjywT2yXr0Q59v3DYYswxThgf7iECx5GMu5fMe/YfyraXZ9tpbKAFeg8UBJPL586ImshtVm2qT63ZDPgc7HRpJ8+kwL/vVZAUbyNV5hxW6mgVVAHh2VdNyBNMRwhTSYgSg+NywgMCLUCiSwPpqMhMkttpIbJdcJKARJFpi1ffrJdy5lnmcMc0ua/Y8LMJ4BCltUuAqU9Rmwe7DoFTDDKn+kb6aMZmYT1Oy6PfpdfE4cH4DuZg1oHMgi06SOn1pfkY3qV61uW1s9W6AzP8HnmMMNQYd3zrXLvKInPICMKfbIAhABNwLHKAAOVZhzo9ntBXPq1Vf//qHMbBb+bU5dnN3w+huR0rOGpyBFwtdYLcMI8OeN0QWGS1IcsQTnu23XJNCClpEc5qmcSGcacVJ2FjqzE2j0RoNwuX647Rt2oM4Jee8Vxqp/qT29fm5dp2Xv5+HEVXVgCcjSvWAVRbYKj1a0IGsfUaYc6WTEpdDe75xWgDe5qxOKJyEyi5sAEyu5TtlHsSg8CJ/HAHdNU8s9OIVAeifM5yp2mSx6JGQDSC+tFdfsaebLdP5HnikPh0VW3vphsIVp2rSvoxRM2WZuoXCDUSCd++Mg1RWoMyxHib2Rqhjx/gMUNkvJF4tGayQ2RKSWQbekM=</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73293-E3F5-4BED-975E-FAB5F0697A08}">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dfa60276-c605-4c0a-a8eb-b7187865dd77"/>
    <ds:schemaRef ds:uri="http://purl.org/dc/terms/"/>
    <ds:schemaRef ds:uri="c88d5e42-d45d-4809-b9f2-ad9c2ebf19e6"/>
    <ds:schemaRef ds:uri="http://www.w3.org/XML/1998/namespace"/>
    <ds:schemaRef ds:uri="http://purl.org/dc/dcmitype/"/>
  </ds:schemaRefs>
</ds:datastoreItem>
</file>

<file path=customXml/itemProps2.xml><?xml version="1.0" encoding="utf-8"?>
<ds:datastoreItem xmlns:ds="http://schemas.openxmlformats.org/officeDocument/2006/customXml" ds:itemID="{B6209769-D6FD-4F08-97E3-F04FA2B4629A}"/>
</file>

<file path=customXml/itemProps3.xml><?xml version="1.0" encoding="utf-8"?>
<ds:datastoreItem xmlns:ds="http://schemas.openxmlformats.org/officeDocument/2006/customXml" ds:itemID="{CEB0A712-47E0-4E8B-BD54-24CD62F32FAD}">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2393E994-D4FF-46B8-B637-5A0F1607B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2551</Words>
  <Characters>14541</Characters>
  <Application>Microsoft Office Word</Application>
  <DocSecurity>0</DocSecurity>
  <Lines>121</Lines>
  <Paragraphs>34</Paragraphs>
  <ScaleCrop>false</ScaleCrop>
  <Company/>
  <LinksUpToDate>false</LinksUpToDate>
  <CharactersWithSpaces>17058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5</cp:revision>
  <dcterms:created xsi:type="dcterms:W3CDTF">2021-10-29T06:50:00Z</dcterms:created>
  <dcterms:modified xsi:type="dcterms:W3CDTF">2022-09-21T16:59:00Z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d3cdd76-ed86-4455-8be3-c27733367ace_SiteId">
    <vt:lpwstr>66cf5074-5afe-48d1-a691-a12b2121f44b</vt:lpwstr>
  </property>
  <property fmtid="{D5CDD505-2E9C-101B-9397-08002B2CF9AE}" pid="3" name="MSIP_Label_0d3cdd76-ed86-4455-8be3-c27733367ace_Owner">
    <vt:lpwstr>Weakley-LugoKF@state.gov</vt:lpwstr>
  </property>
  <property fmtid="{D5CDD505-2E9C-101B-9397-08002B2CF9AE}" pid="4" name="MSIP_Label_0d3cdd76-ed86-4455-8be3-c27733367ace_Application">
    <vt:lpwstr>Microsoft Azure Information Protection</vt:lpwstr>
  </property>
  <property fmtid="{D5CDD505-2E9C-101B-9397-08002B2CF9AE}" pid="5" name="Sensitivity">
    <vt:lpwstr>SBU</vt:lpwstr>
  </property>
  <property fmtid="{D5CDD505-2E9C-101B-9397-08002B2CF9AE}" pid="6" name="MSIP_Label_0d3cdd76-ed86-4455-8be3-c27733367ace_Name">
    <vt:lpwstr>SBU</vt:lpwstr>
  </property>
  <property fmtid="{D5CDD505-2E9C-101B-9397-08002B2CF9AE}" pid="7" name="ContentTypeId">
    <vt:lpwstr>0x0101008741EB805130364288B21E8BABDAE401</vt:lpwstr>
  </property>
  <property fmtid="{D5CDD505-2E9C-101B-9397-08002B2CF9AE}" pid="8" name="MSIP_Label_0d3cdd76-ed86-4455-8be3-c27733367ace_Extended_MSFT_Method">
    <vt:lpwstr>Manual</vt:lpwstr>
  </property>
  <property fmtid="{D5CDD505-2E9C-101B-9397-08002B2CF9AE}" pid="9" name="MSIP_Label_0d3cdd76-ed86-4455-8be3-c27733367ace_ActionId">
    <vt:lpwstr>bea9f045-6a2a-4634-8351-22de07ca9149</vt:lpwstr>
  </property>
  <property fmtid="{D5CDD505-2E9C-101B-9397-08002B2CF9AE}" pid="10" name="MSIP_Label_0d3cdd76-ed86-4455-8be3-c27733367ace_Enabled">
    <vt:lpwstr>True</vt:lpwstr>
  </property>
  <property fmtid="{D5CDD505-2E9C-101B-9397-08002B2CF9AE}" pid="11" name="MSIP_Label_0d3cdd76-ed86-4455-8be3-c27733367ace_SetDate">
    <vt:lpwstr>2021-09-03T14:41:27.9915567Z</vt:lpwstr>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